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8B5A8" w14:textId="77777777" w:rsidR="00B813F3" w:rsidRDefault="00B813F3" w:rsidP="00B813F3">
      <w:pPr>
        <w:tabs>
          <w:tab w:val="left" w:pos="270"/>
        </w:tabs>
        <w:jc w:val="center"/>
        <w:rPr>
          <w:b/>
          <w:sz w:val="22"/>
          <w:szCs w:val="22"/>
        </w:rPr>
      </w:pPr>
      <w:r w:rsidRPr="001D7CA7">
        <w:rPr>
          <w:b/>
          <w:sz w:val="22"/>
          <w:szCs w:val="22"/>
        </w:rPr>
        <w:t>F</w:t>
      </w:r>
      <w:r>
        <w:rPr>
          <w:b/>
          <w:sz w:val="22"/>
          <w:szCs w:val="22"/>
        </w:rPr>
        <w:t>REQUENTLY ASKED QUESTIONS (FAQ)</w:t>
      </w:r>
    </w:p>
    <w:p w14:paraId="1CFDB657" w14:textId="77777777" w:rsidR="00B813F3" w:rsidRDefault="00ED4535" w:rsidP="00B813F3">
      <w:pPr>
        <w:tabs>
          <w:tab w:val="left" w:pos="270"/>
        </w:tabs>
        <w:jc w:val="center"/>
        <w:rPr>
          <w:b/>
          <w:sz w:val="22"/>
          <w:szCs w:val="22"/>
        </w:rPr>
      </w:pPr>
      <w:r>
        <w:rPr>
          <w:b/>
          <w:sz w:val="22"/>
          <w:szCs w:val="22"/>
        </w:rPr>
        <w:t>STUDENT LAPTOP COMPUTER REQUIREMENT</w:t>
      </w:r>
    </w:p>
    <w:p w14:paraId="4C48E5F2" w14:textId="77777777" w:rsidR="002911FB" w:rsidRPr="00ED4535" w:rsidRDefault="002911FB" w:rsidP="00B813F3">
      <w:pPr>
        <w:tabs>
          <w:tab w:val="left" w:pos="270"/>
        </w:tabs>
        <w:jc w:val="center"/>
        <w:rPr>
          <w:b/>
          <w:sz w:val="22"/>
          <w:szCs w:val="22"/>
        </w:rPr>
      </w:pPr>
      <w:r w:rsidRPr="00ED4535">
        <w:rPr>
          <w:b/>
          <w:sz w:val="22"/>
          <w:szCs w:val="22"/>
        </w:rPr>
        <w:t>Art &amp; Visual Communication and</w:t>
      </w:r>
    </w:p>
    <w:p w14:paraId="23AA538D" w14:textId="77777777" w:rsidR="002911FB" w:rsidRPr="00ED4535" w:rsidRDefault="002911FB" w:rsidP="00B813F3">
      <w:pPr>
        <w:tabs>
          <w:tab w:val="left" w:pos="270"/>
        </w:tabs>
        <w:jc w:val="center"/>
        <w:rPr>
          <w:b/>
          <w:sz w:val="22"/>
          <w:szCs w:val="22"/>
        </w:rPr>
      </w:pPr>
      <w:r w:rsidRPr="00ED4535">
        <w:rPr>
          <w:b/>
          <w:sz w:val="22"/>
          <w:szCs w:val="22"/>
        </w:rPr>
        <w:t xml:space="preserve">Electronic </w:t>
      </w:r>
      <w:r w:rsidR="00525E20" w:rsidRPr="00ED4535">
        <w:rPr>
          <w:b/>
          <w:sz w:val="22"/>
          <w:szCs w:val="22"/>
        </w:rPr>
        <w:t>Media Communications</w:t>
      </w:r>
    </w:p>
    <w:p w14:paraId="58540B82" w14:textId="77777777" w:rsidR="00D40C5C" w:rsidRDefault="00525E20" w:rsidP="00D40C5C">
      <w:pPr>
        <w:widowControl w:val="0"/>
        <w:autoSpaceDE w:val="0"/>
        <w:autoSpaceDN w:val="0"/>
        <w:adjustRightInd w:val="0"/>
        <w:rPr>
          <w:rFonts w:eastAsia="Times New Roman" w:cs="Times"/>
          <w:sz w:val="22"/>
          <w:szCs w:val="22"/>
        </w:rPr>
      </w:pPr>
      <w:r>
        <w:rPr>
          <w:rFonts w:eastAsia="Times New Roman" w:cs="Times"/>
          <w:sz w:val="22"/>
          <w:szCs w:val="22"/>
        </w:rPr>
        <w:t>____________________________________________________________________________________</w:t>
      </w:r>
    </w:p>
    <w:p w14:paraId="2B4A586A" w14:textId="77777777" w:rsidR="00525E20" w:rsidRPr="001D7CA7" w:rsidRDefault="00525E20" w:rsidP="00D40C5C">
      <w:pPr>
        <w:widowControl w:val="0"/>
        <w:autoSpaceDE w:val="0"/>
        <w:autoSpaceDN w:val="0"/>
        <w:adjustRightInd w:val="0"/>
        <w:rPr>
          <w:rFonts w:eastAsia="Times New Roman" w:cs="Times"/>
          <w:sz w:val="22"/>
          <w:szCs w:val="22"/>
        </w:rPr>
      </w:pPr>
    </w:p>
    <w:p w14:paraId="5E2E9A58" w14:textId="77777777" w:rsidR="00525E20" w:rsidRPr="001D7CA7" w:rsidRDefault="00525E20" w:rsidP="00525E20">
      <w:pPr>
        <w:tabs>
          <w:tab w:val="left" w:pos="270"/>
        </w:tabs>
        <w:rPr>
          <w:b/>
          <w:sz w:val="22"/>
          <w:szCs w:val="22"/>
        </w:rPr>
      </w:pPr>
      <w:r w:rsidRPr="001D7CA7">
        <w:rPr>
          <w:b/>
          <w:sz w:val="22"/>
          <w:szCs w:val="22"/>
        </w:rPr>
        <w:t>Why do I need to buy a laptop computer?</w:t>
      </w:r>
    </w:p>
    <w:p w14:paraId="3CE418E1" w14:textId="77777777" w:rsidR="00525E20" w:rsidRPr="001D7CA7" w:rsidRDefault="00525E20" w:rsidP="00525E20">
      <w:pPr>
        <w:widowControl w:val="0"/>
        <w:autoSpaceDE w:val="0"/>
        <w:autoSpaceDN w:val="0"/>
        <w:adjustRightInd w:val="0"/>
        <w:rPr>
          <w:rFonts w:eastAsia="Times New Roman" w:cs="Times-Roman"/>
          <w:sz w:val="22"/>
          <w:szCs w:val="22"/>
        </w:rPr>
      </w:pPr>
      <w:r w:rsidRPr="001D7CA7">
        <w:rPr>
          <w:rFonts w:eastAsia="Times New Roman" w:cs="Times-Roman"/>
          <w:sz w:val="22"/>
          <w:szCs w:val="22"/>
        </w:rPr>
        <w:t>A laptop computer is a powerful learning and production tool that will be integrated into both the classroom and the production studio</w:t>
      </w:r>
      <w:r>
        <w:rPr>
          <w:rFonts w:eastAsia="Times New Roman" w:cs="Times-Roman"/>
          <w:sz w:val="22"/>
          <w:szCs w:val="22"/>
        </w:rPr>
        <w:t>, getting students out of the artificial learning environment of the computer lab. Laptop computers also afford</w:t>
      </w:r>
      <w:r w:rsidRPr="001D7CA7">
        <w:rPr>
          <w:rFonts w:eastAsia="Times New Roman" w:cs="Times-Roman"/>
          <w:sz w:val="22"/>
          <w:szCs w:val="22"/>
        </w:rPr>
        <w:t xml:space="preserve"> the flexibility to permit students to continue working on deadline-driven projects at home and the portability for production use in the field.</w:t>
      </w:r>
      <w:r>
        <w:rPr>
          <w:rFonts w:eastAsia="Times New Roman" w:cs="Times-Roman"/>
          <w:sz w:val="22"/>
          <w:szCs w:val="22"/>
        </w:rPr>
        <w:t xml:space="preserve"> In design and media professions, computers are now used so extensively that they are considered an essential personal tool. So much work is done on a computer, and work of differing types, that no institution can reasonably afford the dedicated space or hardware to fully equip every student through computer labs, and then duplicate these resources for portable use in the studio and field. The personal laptop computer, therefore, is the most reasonable solution to learning software applications, storing personal media and design files, manipulating files, and presenting output in all of our professional environments. Finally, the scheduling of courses can be much more flexible and potentially convenient for students when departments do not have to rely on fitting so many computer-dependent courses into the crowed schedule of a traditional computer lab.</w:t>
      </w:r>
    </w:p>
    <w:p w14:paraId="159B53B2" w14:textId="77777777" w:rsidR="00525E20" w:rsidRDefault="00525E20" w:rsidP="00525E20">
      <w:pPr>
        <w:tabs>
          <w:tab w:val="left" w:pos="270"/>
        </w:tabs>
        <w:rPr>
          <w:sz w:val="22"/>
          <w:szCs w:val="22"/>
        </w:rPr>
      </w:pPr>
    </w:p>
    <w:p w14:paraId="02E692FC" w14:textId="77777777" w:rsidR="00B02CA3" w:rsidRPr="001D7CA7" w:rsidRDefault="00B02CA3" w:rsidP="00052826">
      <w:pPr>
        <w:tabs>
          <w:tab w:val="left" w:pos="270"/>
        </w:tabs>
        <w:rPr>
          <w:b/>
          <w:sz w:val="22"/>
          <w:szCs w:val="22"/>
        </w:rPr>
      </w:pPr>
      <w:r w:rsidRPr="001D7CA7">
        <w:rPr>
          <w:b/>
          <w:sz w:val="22"/>
          <w:szCs w:val="22"/>
        </w:rPr>
        <w:t>Who is required to buy a laptop computer?</w:t>
      </w:r>
    </w:p>
    <w:p w14:paraId="62A16D51" w14:textId="2BD3BBA8" w:rsidR="006C35C2" w:rsidRPr="001D7CA7" w:rsidRDefault="006C35C2" w:rsidP="00052826">
      <w:pPr>
        <w:tabs>
          <w:tab w:val="left" w:pos="270"/>
        </w:tabs>
        <w:rPr>
          <w:sz w:val="22"/>
          <w:szCs w:val="22"/>
        </w:rPr>
      </w:pPr>
      <w:r w:rsidRPr="001D7CA7">
        <w:rPr>
          <w:sz w:val="22"/>
          <w:szCs w:val="22"/>
        </w:rPr>
        <w:t>All students entering programs in Art &amp; Visual Communications or Ele</w:t>
      </w:r>
      <w:r w:rsidR="005E21F8">
        <w:rPr>
          <w:sz w:val="22"/>
          <w:szCs w:val="22"/>
        </w:rPr>
        <w:t xml:space="preserve">ctronic Media Communications are required to own a MacBook Pro laptop computer. </w:t>
      </w:r>
      <w:r w:rsidR="00FD0640">
        <w:rPr>
          <w:sz w:val="22"/>
          <w:szCs w:val="22"/>
        </w:rPr>
        <w:t xml:space="preserve">This includes Associate Degree programs in both departments, Professional </w:t>
      </w:r>
      <w:r w:rsidR="00436C26">
        <w:rPr>
          <w:sz w:val="22"/>
          <w:szCs w:val="22"/>
        </w:rPr>
        <w:t>Certificate program</w:t>
      </w:r>
      <w:r w:rsidR="00FD0640">
        <w:rPr>
          <w:sz w:val="22"/>
          <w:szCs w:val="22"/>
        </w:rPr>
        <w:t xml:space="preserve">, and One-Year-Certificate Programs. </w:t>
      </w:r>
    </w:p>
    <w:p w14:paraId="65EB96DD" w14:textId="77777777" w:rsidR="00B02CA3" w:rsidRPr="001D7CA7" w:rsidRDefault="00B02CA3" w:rsidP="00052826">
      <w:pPr>
        <w:tabs>
          <w:tab w:val="left" w:pos="270"/>
        </w:tabs>
        <w:rPr>
          <w:sz w:val="22"/>
          <w:szCs w:val="22"/>
        </w:rPr>
      </w:pPr>
    </w:p>
    <w:p w14:paraId="1A079659" w14:textId="77777777" w:rsidR="00B02CA3" w:rsidRPr="001D7CA7" w:rsidRDefault="00B02CA3" w:rsidP="00052826">
      <w:pPr>
        <w:tabs>
          <w:tab w:val="left" w:pos="270"/>
        </w:tabs>
        <w:rPr>
          <w:b/>
          <w:sz w:val="22"/>
          <w:szCs w:val="22"/>
        </w:rPr>
      </w:pPr>
      <w:r w:rsidRPr="001D7CA7">
        <w:rPr>
          <w:b/>
          <w:sz w:val="22"/>
          <w:szCs w:val="22"/>
        </w:rPr>
        <w:t>What kind of laptop computer do I need?</w:t>
      </w:r>
    </w:p>
    <w:p w14:paraId="301F83B0" w14:textId="0AAE96DA" w:rsidR="006C35C2" w:rsidRPr="001D7CA7" w:rsidRDefault="006C35C2" w:rsidP="00052826">
      <w:pPr>
        <w:tabs>
          <w:tab w:val="left" w:pos="270"/>
        </w:tabs>
        <w:rPr>
          <w:sz w:val="22"/>
          <w:szCs w:val="22"/>
        </w:rPr>
      </w:pPr>
      <w:r w:rsidRPr="001D7CA7">
        <w:rPr>
          <w:sz w:val="22"/>
          <w:szCs w:val="22"/>
        </w:rPr>
        <w:t xml:space="preserve">A MacBook Pro with </w:t>
      </w:r>
      <w:r w:rsidR="00FD1E64">
        <w:rPr>
          <w:sz w:val="22"/>
          <w:szCs w:val="22"/>
        </w:rPr>
        <w:t>13 or 16</w:t>
      </w:r>
      <w:r w:rsidRPr="001D7CA7">
        <w:rPr>
          <w:sz w:val="22"/>
          <w:szCs w:val="22"/>
        </w:rPr>
        <w:t xml:space="preserve">-inch </w:t>
      </w:r>
      <w:r w:rsidR="005E21F8">
        <w:rPr>
          <w:sz w:val="22"/>
          <w:szCs w:val="22"/>
        </w:rPr>
        <w:t xml:space="preserve">Retina Display </w:t>
      </w:r>
      <w:r w:rsidRPr="001D7CA7">
        <w:rPr>
          <w:sz w:val="22"/>
          <w:szCs w:val="22"/>
        </w:rPr>
        <w:t>screen with the current minimal technical specifications:</w:t>
      </w:r>
    </w:p>
    <w:p w14:paraId="09F5DFC1" w14:textId="77777777" w:rsidR="00714A4D" w:rsidRPr="00C23B7D" w:rsidRDefault="00714A4D" w:rsidP="00714A4D">
      <w:pPr>
        <w:pStyle w:val="ListParagraph"/>
        <w:numPr>
          <w:ilvl w:val="0"/>
          <w:numId w:val="11"/>
        </w:numPr>
        <w:rPr>
          <w:rFonts w:ascii="Times New Roman" w:eastAsia="Times New Roman" w:hAnsi="Times New Roman"/>
          <w:sz w:val="22"/>
          <w:szCs w:val="22"/>
          <w:lang w:eastAsia="en-US"/>
        </w:rPr>
      </w:pPr>
      <w:r w:rsidRPr="00D7611C">
        <w:rPr>
          <w:rFonts w:ascii="Times New Roman" w:eastAsia="Times New Roman" w:hAnsi="Times New Roman"/>
          <w:bCs/>
          <w:sz w:val="22"/>
          <w:szCs w:val="22"/>
          <w:lang w:eastAsia="en-US"/>
        </w:rPr>
        <w:t>Apple</w:t>
      </w:r>
      <w:r w:rsidRPr="00C23B7D">
        <w:rPr>
          <w:rFonts w:ascii="Times New Roman" w:eastAsia="Times New Roman" w:hAnsi="Times New Roman"/>
          <w:sz w:val="22"/>
          <w:szCs w:val="22"/>
          <w:lang w:eastAsia="en-US"/>
        </w:rPr>
        <w:t xml:space="preserve"> </w:t>
      </w:r>
      <w:r>
        <w:rPr>
          <w:rFonts w:ascii="Times New Roman" w:eastAsia="Times New Roman" w:hAnsi="Times New Roman"/>
          <w:sz w:val="22"/>
          <w:szCs w:val="22"/>
          <w:lang w:eastAsia="en-US"/>
        </w:rPr>
        <w:t>M1 chip with 8-Core CPU or 2.3Ghz 8-Core Intel Core i9 processor</w:t>
      </w:r>
    </w:p>
    <w:p w14:paraId="3895ACDB" w14:textId="77777777" w:rsidR="00714A4D" w:rsidRPr="00C23B7D" w:rsidRDefault="00714A4D" w:rsidP="00714A4D">
      <w:pPr>
        <w:pStyle w:val="ListParagraph"/>
        <w:numPr>
          <w:ilvl w:val="0"/>
          <w:numId w:val="11"/>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16GB of RAM or more</w:t>
      </w:r>
    </w:p>
    <w:p w14:paraId="61151ACF" w14:textId="77777777" w:rsidR="00714A4D" w:rsidRDefault="00714A4D" w:rsidP="00714A4D">
      <w:pPr>
        <w:pStyle w:val="ListParagraph"/>
        <w:numPr>
          <w:ilvl w:val="0"/>
          <w:numId w:val="11"/>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512</w:t>
      </w:r>
      <w:r w:rsidRPr="0091721D">
        <w:rPr>
          <w:rFonts w:ascii="Times New Roman" w:eastAsia="Times New Roman" w:hAnsi="Times New Roman"/>
          <w:sz w:val="22"/>
          <w:szCs w:val="22"/>
          <w:lang w:eastAsia="en-US"/>
        </w:rPr>
        <w:t xml:space="preserve">GB </w:t>
      </w:r>
      <w:r>
        <w:rPr>
          <w:rFonts w:ascii="Times New Roman" w:eastAsia="Times New Roman" w:hAnsi="Times New Roman"/>
          <w:sz w:val="22"/>
          <w:szCs w:val="22"/>
          <w:lang w:eastAsia="en-US"/>
        </w:rPr>
        <w:t>SSD (hard drive storage) or more</w:t>
      </w:r>
    </w:p>
    <w:p w14:paraId="01B25B75" w14:textId="77777777" w:rsidR="00714A4D" w:rsidRPr="0091721D" w:rsidRDefault="00714A4D" w:rsidP="00714A4D">
      <w:pPr>
        <w:pStyle w:val="ListParagraph"/>
        <w:numPr>
          <w:ilvl w:val="0"/>
          <w:numId w:val="11"/>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USB-C to USB adapter  </w:t>
      </w:r>
    </w:p>
    <w:p w14:paraId="326B4C54" w14:textId="77777777" w:rsidR="00714A4D" w:rsidRPr="00C23B7D" w:rsidRDefault="00714A4D" w:rsidP="00714A4D">
      <w:pPr>
        <w:pStyle w:val="ListParagraph"/>
        <w:numPr>
          <w:ilvl w:val="1"/>
          <w:numId w:val="11"/>
        </w:numPr>
        <w:rPr>
          <w:rFonts w:ascii="Times New Roman" w:eastAsia="Times New Roman" w:hAnsi="Times New Roman"/>
          <w:sz w:val="22"/>
          <w:szCs w:val="22"/>
          <w:lang w:eastAsia="en-US"/>
        </w:rPr>
      </w:pPr>
      <w:r>
        <w:rPr>
          <w:rFonts w:ascii="Times" w:eastAsia="Times New Roman" w:hAnsi="Times" w:cs="Lucida Grande"/>
          <w:color w:val="333333"/>
          <w:sz w:val="22"/>
          <w:szCs w:val="22"/>
        </w:rPr>
        <w:t>Not included as a built-in option ($19 add-on)</w:t>
      </w:r>
    </w:p>
    <w:p w14:paraId="595C0E87" w14:textId="77777777" w:rsidR="00714A4D" w:rsidRPr="00C23B7D" w:rsidRDefault="00714A4D" w:rsidP="00714A4D">
      <w:pPr>
        <w:pStyle w:val="ListParagraph"/>
        <w:numPr>
          <w:ilvl w:val="0"/>
          <w:numId w:val="11"/>
        </w:numPr>
        <w:rPr>
          <w:rFonts w:ascii="Times New Roman" w:eastAsia="Times New Roman" w:hAnsi="Times New Roman"/>
          <w:sz w:val="22"/>
          <w:szCs w:val="22"/>
          <w:lang w:eastAsia="en-US"/>
        </w:rPr>
      </w:pPr>
      <w:r>
        <w:rPr>
          <w:rFonts w:ascii="Times New Roman" w:eastAsia="Times New Roman" w:hAnsi="Times New Roman"/>
          <w:sz w:val="22"/>
          <w:szCs w:val="22"/>
          <w:lang w:eastAsia="en-US"/>
        </w:rPr>
        <w:t xml:space="preserve">Mac OS X v10.14 Big Sur </w:t>
      </w:r>
      <w:r w:rsidRPr="00C23B7D">
        <w:rPr>
          <w:rFonts w:ascii="Times New Roman" w:eastAsia="Times New Roman" w:hAnsi="Times New Roman"/>
          <w:sz w:val="22"/>
          <w:szCs w:val="22"/>
          <w:lang w:eastAsia="en-US"/>
        </w:rPr>
        <w:t>or higher</w:t>
      </w:r>
    </w:p>
    <w:p w14:paraId="3BA643FC" w14:textId="77777777" w:rsidR="00714A4D" w:rsidRPr="00C23B7D" w:rsidRDefault="00714A4D" w:rsidP="00714A4D">
      <w:pPr>
        <w:pStyle w:val="ListParagraph"/>
        <w:numPr>
          <w:ilvl w:val="0"/>
          <w:numId w:val="11"/>
        </w:numPr>
        <w:rPr>
          <w:rFonts w:ascii="Times New Roman" w:eastAsia="Times New Roman" w:hAnsi="Times New Roman"/>
          <w:sz w:val="22"/>
          <w:szCs w:val="22"/>
          <w:lang w:eastAsia="en-US"/>
        </w:rPr>
      </w:pPr>
      <w:r w:rsidRPr="00C23B7D">
        <w:rPr>
          <w:rFonts w:ascii="Times New Roman" w:eastAsia="Times New Roman" w:hAnsi="Times New Roman"/>
          <w:sz w:val="22"/>
          <w:szCs w:val="22"/>
          <w:lang w:eastAsia="en-US"/>
        </w:rPr>
        <w:t>AppleCare Protection Plan</w:t>
      </w:r>
      <w:r>
        <w:rPr>
          <w:rFonts w:ascii="Times New Roman" w:eastAsia="Times New Roman" w:hAnsi="Times New Roman"/>
          <w:sz w:val="22"/>
          <w:szCs w:val="22"/>
          <w:lang w:eastAsia="en-US"/>
        </w:rPr>
        <w:t xml:space="preserve"> (Price varies by product, see apple.com for details)</w:t>
      </w:r>
    </w:p>
    <w:p w14:paraId="46BDE09E" w14:textId="77777777" w:rsidR="00B02CA3" w:rsidRPr="001D7CA7" w:rsidRDefault="00B02CA3" w:rsidP="00052826">
      <w:pPr>
        <w:tabs>
          <w:tab w:val="left" w:pos="270"/>
        </w:tabs>
        <w:rPr>
          <w:sz w:val="22"/>
          <w:szCs w:val="22"/>
        </w:rPr>
      </w:pPr>
    </w:p>
    <w:p w14:paraId="7D5EEEE0" w14:textId="77777777" w:rsidR="00525E20" w:rsidRPr="001D7CA7" w:rsidRDefault="00525E20" w:rsidP="00525E20">
      <w:pPr>
        <w:tabs>
          <w:tab w:val="left" w:pos="270"/>
        </w:tabs>
        <w:rPr>
          <w:b/>
          <w:sz w:val="22"/>
          <w:szCs w:val="22"/>
        </w:rPr>
      </w:pPr>
      <w:r w:rsidRPr="001D7CA7">
        <w:rPr>
          <w:b/>
          <w:sz w:val="22"/>
          <w:szCs w:val="22"/>
        </w:rPr>
        <w:t>What computer software will I need to buy, and from where?</w:t>
      </w:r>
    </w:p>
    <w:p w14:paraId="3DFF13A4" w14:textId="77777777" w:rsidR="00525E20" w:rsidRPr="001D7CA7" w:rsidRDefault="00525E20" w:rsidP="00525E20">
      <w:pPr>
        <w:widowControl w:val="0"/>
        <w:autoSpaceDE w:val="0"/>
        <w:autoSpaceDN w:val="0"/>
        <w:adjustRightInd w:val="0"/>
        <w:rPr>
          <w:rFonts w:eastAsia="Times New Roman" w:cs="Times-Roman"/>
          <w:sz w:val="22"/>
          <w:szCs w:val="22"/>
        </w:rPr>
      </w:pPr>
      <w:r w:rsidRPr="001D7CA7">
        <w:rPr>
          <w:rFonts w:eastAsia="Times New Roman" w:cs="Times-Roman"/>
          <w:sz w:val="22"/>
          <w:szCs w:val="22"/>
        </w:rPr>
        <w:t>The required software applications include the following:</w:t>
      </w:r>
    </w:p>
    <w:p w14:paraId="7DA1559D" w14:textId="676718C1" w:rsidR="005E21F8" w:rsidRDefault="005E21F8" w:rsidP="005E21F8">
      <w:pPr>
        <w:tabs>
          <w:tab w:val="left" w:pos="270"/>
          <w:tab w:val="left" w:pos="450"/>
        </w:tabs>
        <w:ind w:left="90" w:hanging="90"/>
        <w:rPr>
          <w:rFonts w:eastAsia="Times New Roman" w:cs="Times-Roman"/>
          <w:sz w:val="22"/>
          <w:szCs w:val="22"/>
        </w:rPr>
      </w:pPr>
      <w:r>
        <w:rPr>
          <w:rFonts w:eastAsia="Times New Roman" w:cs="Times-Roman"/>
          <w:sz w:val="22"/>
          <w:szCs w:val="22"/>
        </w:rPr>
        <w:tab/>
      </w:r>
      <w:r>
        <w:rPr>
          <w:rFonts w:eastAsia="Times New Roman" w:cs="Times-Roman"/>
          <w:sz w:val="22"/>
          <w:szCs w:val="22"/>
        </w:rPr>
        <w:tab/>
        <w:t xml:space="preserve">• </w:t>
      </w:r>
      <w:r>
        <w:rPr>
          <w:rFonts w:eastAsia="Times New Roman" w:cs="Times-Roman"/>
          <w:sz w:val="22"/>
          <w:szCs w:val="22"/>
        </w:rPr>
        <w:tab/>
      </w:r>
      <w:r w:rsidR="00525E20" w:rsidRPr="001D7CA7">
        <w:rPr>
          <w:rFonts w:eastAsia="Times New Roman" w:cs="Times-Roman"/>
          <w:sz w:val="22"/>
          <w:szCs w:val="22"/>
        </w:rPr>
        <w:t xml:space="preserve">Adobe Creative </w:t>
      </w:r>
      <w:r>
        <w:rPr>
          <w:rFonts w:eastAsia="Times New Roman" w:cs="Times-Roman"/>
          <w:sz w:val="22"/>
          <w:szCs w:val="22"/>
        </w:rPr>
        <w:t>Cloud subscription (12-month contract)</w:t>
      </w:r>
      <w:r w:rsidR="00436C26">
        <w:rPr>
          <w:rFonts w:eastAsia="Times New Roman" w:cs="Times-Roman"/>
          <w:sz w:val="22"/>
          <w:szCs w:val="22"/>
        </w:rPr>
        <w:t xml:space="preserve"> </w:t>
      </w:r>
    </w:p>
    <w:p w14:paraId="315E5C7A" w14:textId="77777777" w:rsidR="00B012DB" w:rsidRDefault="005E21F8" w:rsidP="005E21F8">
      <w:pPr>
        <w:tabs>
          <w:tab w:val="left" w:pos="270"/>
          <w:tab w:val="left" w:pos="450"/>
        </w:tabs>
        <w:ind w:left="270" w:hanging="90"/>
        <w:rPr>
          <w:sz w:val="22"/>
          <w:szCs w:val="22"/>
        </w:rPr>
      </w:pPr>
      <w:r>
        <w:rPr>
          <w:rFonts w:eastAsia="Times New Roman" w:cs="Times-Roman"/>
          <w:sz w:val="22"/>
          <w:szCs w:val="22"/>
        </w:rPr>
        <w:tab/>
      </w:r>
      <w:r>
        <w:rPr>
          <w:rFonts w:eastAsia="Times New Roman" w:cs="Times-Roman"/>
          <w:sz w:val="22"/>
          <w:szCs w:val="22"/>
        </w:rPr>
        <w:tab/>
      </w:r>
      <w:r>
        <w:rPr>
          <w:rFonts w:eastAsia="Times New Roman" w:cs="Times-Roman"/>
          <w:sz w:val="22"/>
          <w:szCs w:val="22"/>
        </w:rPr>
        <w:tab/>
      </w:r>
      <w:r>
        <w:rPr>
          <w:sz w:val="22"/>
          <w:szCs w:val="22"/>
        </w:rPr>
        <w:t xml:space="preserve">Purchased through adobe.com @ 19.99 per month (educational </w:t>
      </w:r>
      <w:r w:rsidRPr="00192E0A">
        <w:rPr>
          <w:sz w:val="22"/>
          <w:szCs w:val="22"/>
        </w:rPr>
        <w:t xml:space="preserve">rate) with proper Student </w:t>
      </w:r>
      <w:r>
        <w:rPr>
          <w:sz w:val="22"/>
          <w:szCs w:val="22"/>
        </w:rPr>
        <w:t>I</w:t>
      </w:r>
      <w:r w:rsidR="00B012DB">
        <w:rPr>
          <w:sz w:val="22"/>
          <w:szCs w:val="22"/>
        </w:rPr>
        <w:t>D</w:t>
      </w:r>
    </w:p>
    <w:p w14:paraId="0C0E724A" w14:textId="77777777" w:rsidR="005E21F8" w:rsidRDefault="00B012DB" w:rsidP="005E21F8">
      <w:pPr>
        <w:tabs>
          <w:tab w:val="left" w:pos="270"/>
          <w:tab w:val="left" w:pos="450"/>
        </w:tabs>
        <w:ind w:left="270" w:hanging="90"/>
        <w:rPr>
          <w:rStyle w:val="Hyperlink"/>
          <w:b/>
          <w:sz w:val="22"/>
          <w:szCs w:val="22"/>
        </w:rPr>
      </w:pPr>
      <w:r>
        <w:rPr>
          <w:sz w:val="22"/>
          <w:szCs w:val="22"/>
        </w:rPr>
        <w:tab/>
      </w:r>
      <w:r>
        <w:rPr>
          <w:sz w:val="22"/>
          <w:szCs w:val="22"/>
        </w:rPr>
        <w:tab/>
      </w:r>
      <w:r>
        <w:rPr>
          <w:sz w:val="22"/>
          <w:szCs w:val="22"/>
        </w:rPr>
        <w:tab/>
      </w:r>
      <w:hyperlink r:id="rId5" w:history="1">
        <w:r w:rsidR="005E21F8" w:rsidRPr="000B4326">
          <w:rPr>
            <w:rStyle w:val="Hyperlink"/>
            <w:b/>
            <w:sz w:val="22"/>
            <w:szCs w:val="22"/>
          </w:rPr>
          <w:t>http://www.adobe.com/creativecloud/buy/students.html?promoid=KSDQD</w:t>
        </w:r>
      </w:hyperlink>
    </w:p>
    <w:p w14:paraId="792D9A59" w14:textId="34ED012B" w:rsidR="00436C26" w:rsidRPr="00227A20" w:rsidRDefault="00436C26" w:rsidP="00436C26">
      <w:pPr>
        <w:pStyle w:val="ListParagraph"/>
        <w:numPr>
          <w:ilvl w:val="0"/>
          <w:numId w:val="13"/>
        </w:numPr>
        <w:tabs>
          <w:tab w:val="left" w:pos="450"/>
        </w:tabs>
        <w:ind w:left="1080"/>
        <w:rPr>
          <w:sz w:val="22"/>
          <w:szCs w:val="22"/>
        </w:rPr>
      </w:pPr>
      <w:r w:rsidRPr="00227A20">
        <w:rPr>
          <w:rFonts w:eastAsia="Times New Roman" w:cs="Times-Roman"/>
          <w:sz w:val="22"/>
          <w:szCs w:val="22"/>
        </w:rPr>
        <w:t xml:space="preserve">Media </w:t>
      </w:r>
      <w:proofErr w:type="spellStart"/>
      <w:r w:rsidRPr="00227A20">
        <w:rPr>
          <w:rFonts w:eastAsia="Times New Roman" w:cs="Times-Roman"/>
          <w:sz w:val="22"/>
          <w:szCs w:val="22"/>
        </w:rPr>
        <w:t>Criticsm</w:t>
      </w:r>
      <w:proofErr w:type="spellEnd"/>
      <w:r w:rsidRPr="00227A20">
        <w:rPr>
          <w:rFonts w:eastAsia="Times New Roman" w:cs="Times-Roman"/>
          <w:sz w:val="22"/>
          <w:szCs w:val="22"/>
        </w:rPr>
        <w:t xml:space="preserve"> &amp; Journalism Certificate students do not use this software.</w:t>
      </w:r>
    </w:p>
    <w:p w14:paraId="21433CAE" w14:textId="4DFC297E" w:rsidR="00044DFD" w:rsidRDefault="00044DFD" w:rsidP="00044DFD">
      <w:pPr>
        <w:widowControl w:val="0"/>
        <w:tabs>
          <w:tab w:val="left" w:pos="450"/>
        </w:tabs>
        <w:autoSpaceDE w:val="0"/>
        <w:autoSpaceDN w:val="0"/>
        <w:adjustRightInd w:val="0"/>
        <w:ind w:firstLine="270"/>
        <w:rPr>
          <w:rFonts w:eastAsia="Times New Roman" w:cs="Times-Roman"/>
          <w:sz w:val="22"/>
          <w:szCs w:val="22"/>
        </w:rPr>
      </w:pPr>
      <w:r>
        <w:rPr>
          <w:rFonts w:eastAsia="Times New Roman" w:cs="Times-Roman"/>
          <w:sz w:val="22"/>
          <w:szCs w:val="22"/>
        </w:rPr>
        <w:t>•</w:t>
      </w:r>
      <w:r>
        <w:rPr>
          <w:rFonts w:eastAsia="Times New Roman" w:cs="Times-Roman"/>
          <w:sz w:val="22"/>
          <w:szCs w:val="22"/>
        </w:rPr>
        <w:tab/>
      </w:r>
      <w:r w:rsidR="007A6E2E" w:rsidRPr="00C23B7D">
        <w:rPr>
          <w:sz w:val="22"/>
          <w:szCs w:val="22"/>
        </w:rPr>
        <w:t>Microsoft Office Suite (</w:t>
      </w:r>
      <w:r w:rsidR="007A6E2E">
        <w:rPr>
          <w:sz w:val="22"/>
          <w:szCs w:val="22"/>
        </w:rPr>
        <w:t xml:space="preserve">download for free - </w:t>
      </w:r>
      <w:hyperlink r:id="rId6" w:history="1">
        <w:r w:rsidR="00FD1E64">
          <w:rPr>
            <w:rStyle w:val="Hyperlink"/>
          </w:rPr>
          <w:t>https://ituc.service-now.com/sp?id=kb_article&amp;sys_id=2787ecbd1b415c1047c6a6c6bc4bcbc5</w:t>
        </w:r>
      </w:hyperlink>
    </w:p>
    <w:p w14:paraId="2B7B90BD" w14:textId="77777777" w:rsidR="00525E20" w:rsidRDefault="00044DFD" w:rsidP="00044DFD">
      <w:pPr>
        <w:widowControl w:val="0"/>
        <w:tabs>
          <w:tab w:val="left" w:pos="450"/>
        </w:tabs>
        <w:autoSpaceDE w:val="0"/>
        <w:autoSpaceDN w:val="0"/>
        <w:adjustRightInd w:val="0"/>
        <w:ind w:firstLine="270"/>
        <w:rPr>
          <w:rFonts w:eastAsia="Times New Roman" w:cs="Times-Roman"/>
          <w:sz w:val="22"/>
          <w:szCs w:val="22"/>
        </w:rPr>
      </w:pPr>
      <w:r>
        <w:rPr>
          <w:rFonts w:eastAsia="Times New Roman" w:cs="Times-Roman"/>
          <w:sz w:val="22"/>
          <w:szCs w:val="22"/>
        </w:rPr>
        <w:t>•</w:t>
      </w:r>
      <w:r>
        <w:rPr>
          <w:rFonts w:eastAsia="Times New Roman" w:cs="Times-Roman"/>
          <w:sz w:val="22"/>
          <w:szCs w:val="22"/>
        </w:rPr>
        <w:tab/>
      </w:r>
      <w:r w:rsidR="00525E20" w:rsidRPr="001D7CA7">
        <w:rPr>
          <w:rFonts w:eastAsia="Times New Roman" w:cs="Times-Roman"/>
          <w:sz w:val="22"/>
          <w:szCs w:val="22"/>
        </w:rPr>
        <w:t>Optional software applications will be recommended for specific courses as appropriate.</w:t>
      </w:r>
    </w:p>
    <w:p w14:paraId="3E6C7EF9" w14:textId="77777777" w:rsidR="00525E20" w:rsidRPr="001D7CA7" w:rsidRDefault="00525E20" w:rsidP="00525E20">
      <w:pPr>
        <w:tabs>
          <w:tab w:val="left" w:pos="270"/>
        </w:tabs>
        <w:rPr>
          <w:sz w:val="22"/>
          <w:szCs w:val="22"/>
        </w:rPr>
      </w:pPr>
    </w:p>
    <w:p w14:paraId="634FE7E7" w14:textId="77777777" w:rsidR="00525E20" w:rsidRPr="001D7CA7" w:rsidRDefault="00525E20" w:rsidP="00525E20">
      <w:pPr>
        <w:tabs>
          <w:tab w:val="left" w:pos="270"/>
        </w:tabs>
        <w:rPr>
          <w:b/>
          <w:sz w:val="22"/>
          <w:szCs w:val="22"/>
        </w:rPr>
      </w:pPr>
      <w:r w:rsidRPr="001D7CA7">
        <w:rPr>
          <w:b/>
          <w:sz w:val="22"/>
          <w:szCs w:val="22"/>
        </w:rPr>
        <w:t>Why do I need to buy the AppleCare Protection with the laptop?</w:t>
      </w:r>
    </w:p>
    <w:p w14:paraId="0B8073C5" w14:textId="77777777" w:rsidR="00525E20" w:rsidRDefault="00525E20" w:rsidP="00525E20">
      <w:pPr>
        <w:widowControl w:val="0"/>
        <w:autoSpaceDE w:val="0"/>
        <w:autoSpaceDN w:val="0"/>
        <w:adjustRightInd w:val="0"/>
        <w:rPr>
          <w:rFonts w:eastAsia="Times New Roman" w:cs="Times-Roman"/>
          <w:sz w:val="22"/>
          <w:szCs w:val="22"/>
        </w:rPr>
      </w:pPr>
      <w:r w:rsidRPr="001D7CA7">
        <w:rPr>
          <w:rFonts w:eastAsia="Times New Roman" w:cs="Times-Roman"/>
          <w:sz w:val="22"/>
          <w:szCs w:val="22"/>
        </w:rPr>
        <w:t xml:space="preserve">Technical support for personal laptop computers is </w:t>
      </w:r>
      <w:r w:rsidRPr="001D7CA7">
        <w:rPr>
          <w:rFonts w:eastAsia="Times New Roman" w:cs="Times-Roman"/>
          <w:i/>
          <w:iCs/>
          <w:sz w:val="22"/>
          <w:szCs w:val="22"/>
        </w:rPr>
        <w:t xml:space="preserve">not </w:t>
      </w:r>
      <w:r w:rsidRPr="001D7CA7">
        <w:rPr>
          <w:rFonts w:eastAsia="Times New Roman" w:cs="Times-Roman"/>
          <w:sz w:val="22"/>
          <w:szCs w:val="22"/>
        </w:rPr>
        <w:t>provided on campus, so the AppleCare Protection Plan is strongly recommended to ensure that students have access to help desk assistance, walk-in assistance at Apple retail stores, and warranty repair services at no additional cost.</w:t>
      </w:r>
    </w:p>
    <w:p w14:paraId="6E6416AA" w14:textId="77777777" w:rsidR="00436C26" w:rsidRDefault="00436C26" w:rsidP="00525E20">
      <w:pPr>
        <w:widowControl w:val="0"/>
        <w:autoSpaceDE w:val="0"/>
        <w:autoSpaceDN w:val="0"/>
        <w:adjustRightInd w:val="0"/>
        <w:rPr>
          <w:rFonts w:eastAsia="Times New Roman" w:cs="Times-Roman"/>
          <w:sz w:val="22"/>
          <w:szCs w:val="22"/>
        </w:rPr>
      </w:pPr>
    </w:p>
    <w:p w14:paraId="10C66874" w14:textId="77777777" w:rsidR="00436C26" w:rsidRPr="001D7CA7" w:rsidRDefault="00436C26" w:rsidP="00525E20">
      <w:pPr>
        <w:widowControl w:val="0"/>
        <w:autoSpaceDE w:val="0"/>
        <w:autoSpaceDN w:val="0"/>
        <w:adjustRightInd w:val="0"/>
        <w:rPr>
          <w:rFonts w:eastAsia="Times New Roman" w:cs="Times-Roman"/>
          <w:sz w:val="22"/>
          <w:szCs w:val="22"/>
        </w:rPr>
      </w:pPr>
    </w:p>
    <w:p w14:paraId="59E600CA" w14:textId="77777777" w:rsidR="00B813F3" w:rsidRDefault="00B813F3" w:rsidP="00B813F3">
      <w:pPr>
        <w:tabs>
          <w:tab w:val="left" w:pos="270"/>
        </w:tabs>
        <w:rPr>
          <w:b/>
          <w:sz w:val="22"/>
          <w:szCs w:val="22"/>
        </w:rPr>
      </w:pPr>
      <w:r w:rsidRPr="001D7CA7">
        <w:rPr>
          <w:b/>
          <w:sz w:val="22"/>
          <w:szCs w:val="22"/>
        </w:rPr>
        <w:lastRenderedPageBreak/>
        <w:t>Studen</w:t>
      </w:r>
      <w:r>
        <w:rPr>
          <w:b/>
          <w:sz w:val="22"/>
          <w:szCs w:val="22"/>
        </w:rPr>
        <w:t>t Laptop Computer Requirement FAQ – Page 2</w:t>
      </w:r>
    </w:p>
    <w:p w14:paraId="67B9365F" w14:textId="77777777" w:rsidR="00B813F3" w:rsidRDefault="00B813F3" w:rsidP="00B813F3">
      <w:pPr>
        <w:tabs>
          <w:tab w:val="left" w:pos="270"/>
        </w:tabs>
        <w:rPr>
          <w:b/>
          <w:sz w:val="22"/>
          <w:szCs w:val="22"/>
        </w:rPr>
      </w:pPr>
      <w:r>
        <w:rPr>
          <w:b/>
          <w:sz w:val="22"/>
          <w:szCs w:val="22"/>
        </w:rPr>
        <w:t>____________________________________________________________________________________</w:t>
      </w:r>
    </w:p>
    <w:p w14:paraId="4767D76B" w14:textId="77777777" w:rsidR="00B813F3" w:rsidRDefault="00B813F3" w:rsidP="00B813F3">
      <w:pPr>
        <w:tabs>
          <w:tab w:val="left" w:pos="270"/>
        </w:tabs>
        <w:rPr>
          <w:b/>
          <w:sz w:val="22"/>
          <w:szCs w:val="22"/>
        </w:rPr>
      </w:pPr>
    </w:p>
    <w:p w14:paraId="75BFF5D7" w14:textId="77777777" w:rsidR="00B02CA3" w:rsidRPr="001D7CA7" w:rsidRDefault="00B02CA3" w:rsidP="00B813F3">
      <w:pPr>
        <w:tabs>
          <w:tab w:val="left" w:pos="270"/>
        </w:tabs>
        <w:rPr>
          <w:b/>
          <w:sz w:val="22"/>
          <w:szCs w:val="22"/>
        </w:rPr>
      </w:pPr>
      <w:r w:rsidRPr="001D7CA7">
        <w:rPr>
          <w:b/>
          <w:sz w:val="22"/>
          <w:szCs w:val="22"/>
        </w:rPr>
        <w:t>Where do I get the laptop computer?</w:t>
      </w:r>
    </w:p>
    <w:p w14:paraId="60472E5E" w14:textId="77777777" w:rsidR="006C35C2" w:rsidRPr="001D7CA7" w:rsidRDefault="006C35C2" w:rsidP="00052826">
      <w:pPr>
        <w:tabs>
          <w:tab w:val="left" w:pos="270"/>
        </w:tabs>
        <w:rPr>
          <w:sz w:val="22"/>
          <w:szCs w:val="22"/>
        </w:rPr>
      </w:pPr>
      <w:r w:rsidRPr="001D7CA7">
        <w:rPr>
          <w:sz w:val="22"/>
          <w:szCs w:val="22"/>
        </w:rPr>
        <w:t>You can purchase the computer online through Apple’s web site (</w:t>
      </w:r>
      <w:hyperlink r:id="rId7" w:history="1">
        <w:r w:rsidR="00FD0640" w:rsidRPr="00A169AC">
          <w:rPr>
            <w:rStyle w:val="Hyperlink"/>
            <w:sz w:val="22"/>
            <w:szCs w:val="22"/>
          </w:rPr>
          <w:t>http://store.apple.com/</w:t>
        </w:r>
      </w:hyperlink>
      <w:r w:rsidRPr="001D7CA7">
        <w:rPr>
          <w:sz w:val="22"/>
          <w:szCs w:val="22"/>
        </w:rPr>
        <w:t xml:space="preserve">), at the Apple Store retail location in Kenwood Towne Center, or </w:t>
      </w:r>
      <w:r w:rsidR="00D0643E" w:rsidRPr="001D7CA7">
        <w:rPr>
          <w:sz w:val="22"/>
          <w:szCs w:val="22"/>
        </w:rPr>
        <w:t xml:space="preserve">through the bookstore on UC’s </w:t>
      </w:r>
      <w:r w:rsidR="00FD0640">
        <w:rPr>
          <w:sz w:val="22"/>
          <w:szCs w:val="22"/>
        </w:rPr>
        <w:t>Clifton campus</w:t>
      </w:r>
      <w:r w:rsidR="00D0643E" w:rsidRPr="001D7CA7">
        <w:rPr>
          <w:sz w:val="22"/>
          <w:szCs w:val="22"/>
        </w:rPr>
        <w:t>.</w:t>
      </w:r>
      <w:r w:rsidR="00FD0640">
        <w:rPr>
          <w:sz w:val="22"/>
          <w:szCs w:val="22"/>
        </w:rPr>
        <w:t xml:space="preserve"> Make sure you already have your UC Student ID so you can request the educational discount through any of these suppliers.</w:t>
      </w:r>
    </w:p>
    <w:p w14:paraId="25CAB054" w14:textId="77777777" w:rsidR="00B02CA3" w:rsidRPr="001D7CA7" w:rsidRDefault="00B02CA3" w:rsidP="00052826">
      <w:pPr>
        <w:tabs>
          <w:tab w:val="left" w:pos="270"/>
        </w:tabs>
        <w:rPr>
          <w:sz w:val="22"/>
          <w:szCs w:val="22"/>
        </w:rPr>
      </w:pPr>
    </w:p>
    <w:p w14:paraId="6BDB5ABC" w14:textId="77777777" w:rsidR="00B02CA3" w:rsidRPr="001D7CA7" w:rsidRDefault="00B02CA3" w:rsidP="00052826">
      <w:pPr>
        <w:tabs>
          <w:tab w:val="left" w:pos="270"/>
        </w:tabs>
        <w:rPr>
          <w:b/>
          <w:sz w:val="22"/>
          <w:szCs w:val="22"/>
        </w:rPr>
      </w:pPr>
      <w:r w:rsidRPr="001D7CA7">
        <w:rPr>
          <w:b/>
          <w:sz w:val="22"/>
          <w:szCs w:val="22"/>
        </w:rPr>
        <w:t>How much will the laptop computer cost?</w:t>
      </w:r>
    </w:p>
    <w:p w14:paraId="5934BE6E" w14:textId="4DDD22E7" w:rsidR="006C35C2" w:rsidRPr="001D7CA7" w:rsidRDefault="006C35C2" w:rsidP="00C72E74">
      <w:pPr>
        <w:widowControl w:val="0"/>
        <w:autoSpaceDE w:val="0"/>
        <w:autoSpaceDN w:val="0"/>
        <w:adjustRightInd w:val="0"/>
        <w:rPr>
          <w:rFonts w:eastAsia="Times New Roman" w:cs="Times-Roman"/>
          <w:sz w:val="22"/>
          <w:szCs w:val="22"/>
        </w:rPr>
      </w:pPr>
      <w:r w:rsidRPr="001D7CA7">
        <w:rPr>
          <w:rFonts w:eastAsia="Times New Roman" w:cs="Times-Roman"/>
          <w:sz w:val="22"/>
          <w:szCs w:val="22"/>
        </w:rPr>
        <w:t>The estimated retail expense for the recommended laptop options ranges</w:t>
      </w:r>
      <w:r w:rsidR="00C67F04">
        <w:rPr>
          <w:rFonts w:eastAsia="Times New Roman" w:cs="Times-Roman"/>
          <w:sz w:val="22"/>
          <w:szCs w:val="22"/>
        </w:rPr>
        <w:t xml:space="preserve"> from approximately $1</w:t>
      </w:r>
      <w:r w:rsidR="00714A4D">
        <w:rPr>
          <w:rFonts w:eastAsia="Times New Roman" w:cs="Times-Roman"/>
          <w:sz w:val="22"/>
          <w:szCs w:val="22"/>
        </w:rPr>
        <w:t>797</w:t>
      </w:r>
      <w:r w:rsidR="00C67F04">
        <w:rPr>
          <w:rFonts w:eastAsia="Times New Roman" w:cs="Times-Roman"/>
          <w:sz w:val="22"/>
          <w:szCs w:val="22"/>
        </w:rPr>
        <w:t xml:space="preserve"> to $2</w:t>
      </w:r>
      <w:r w:rsidR="00714A4D">
        <w:rPr>
          <w:rFonts w:eastAsia="Times New Roman" w:cs="Times-Roman"/>
          <w:sz w:val="22"/>
          <w:szCs w:val="22"/>
        </w:rPr>
        <w:t>921</w:t>
      </w:r>
      <w:r w:rsidRPr="001D7CA7">
        <w:rPr>
          <w:rFonts w:eastAsia="Times New Roman" w:cs="Times-Roman"/>
          <w:sz w:val="22"/>
          <w:szCs w:val="22"/>
        </w:rPr>
        <w:t xml:space="preserve">. </w:t>
      </w:r>
      <w:r w:rsidR="00C72E74">
        <w:rPr>
          <w:rFonts w:eastAsia="Times New Roman" w:cs="Times-Roman"/>
          <w:sz w:val="22"/>
          <w:szCs w:val="22"/>
        </w:rPr>
        <w:t xml:space="preserve">The range in cost reflects the various options you can select, which may be seen on the Apple website </w:t>
      </w:r>
      <w:r w:rsidR="00FD0640" w:rsidRPr="001D7CA7">
        <w:rPr>
          <w:sz w:val="22"/>
          <w:szCs w:val="22"/>
        </w:rPr>
        <w:t>(</w:t>
      </w:r>
      <w:hyperlink r:id="rId8" w:history="1">
        <w:r w:rsidR="00FD0640" w:rsidRPr="00A169AC">
          <w:rPr>
            <w:rStyle w:val="Hyperlink"/>
            <w:sz w:val="22"/>
            <w:szCs w:val="22"/>
          </w:rPr>
          <w:t>http://store.apple.com/</w:t>
        </w:r>
      </w:hyperlink>
      <w:r w:rsidR="00FD0640" w:rsidRPr="001D7CA7">
        <w:rPr>
          <w:sz w:val="22"/>
          <w:szCs w:val="22"/>
        </w:rPr>
        <w:t>)</w:t>
      </w:r>
      <w:r w:rsidRPr="001D7CA7">
        <w:rPr>
          <w:rFonts w:eastAsia="Times New Roman" w:cs="Times-Roman"/>
          <w:sz w:val="22"/>
          <w:szCs w:val="22"/>
        </w:rPr>
        <w:t>. All students at UCBA are eligible for Apple Educational Pricing, which will reduce the expense of the selected computer by about $100.</w:t>
      </w:r>
      <w:r w:rsidR="00CC0308">
        <w:rPr>
          <w:rFonts w:eastAsia="Times New Roman" w:cs="Times-Roman"/>
          <w:sz w:val="22"/>
          <w:szCs w:val="22"/>
        </w:rPr>
        <w:t xml:space="preserve"> Please note that the Apple website has a special page for education discount purchases.</w:t>
      </w:r>
    </w:p>
    <w:p w14:paraId="577A5D99" w14:textId="77777777" w:rsidR="00B02CA3" w:rsidRPr="001D7CA7" w:rsidRDefault="00B02CA3" w:rsidP="00052826">
      <w:pPr>
        <w:tabs>
          <w:tab w:val="left" w:pos="270"/>
        </w:tabs>
        <w:rPr>
          <w:sz w:val="22"/>
          <w:szCs w:val="22"/>
        </w:rPr>
      </w:pPr>
    </w:p>
    <w:p w14:paraId="0C65960B" w14:textId="77777777" w:rsidR="00525E20" w:rsidRPr="009D64F4" w:rsidRDefault="00525E20" w:rsidP="00525E20">
      <w:pPr>
        <w:tabs>
          <w:tab w:val="left" w:pos="270"/>
        </w:tabs>
        <w:rPr>
          <w:b/>
          <w:sz w:val="22"/>
          <w:szCs w:val="22"/>
        </w:rPr>
      </w:pPr>
      <w:r w:rsidRPr="009D64F4">
        <w:rPr>
          <w:b/>
          <w:sz w:val="22"/>
          <w:szCs w:val="22"/>
        </w:rPr>
        <w:t>Why do I need a MacBook Pro laptop when Windows machines are cheaper?</w:t>
      </w:r>
    </w:p>
    <w:p w14:paraId="3039E735" w14:textId="77777777" w:rsidR="00525E20" w:rsidRDefault="00525E20" w:rsidP="00525E20">
      <w:pPr>
        <w:tabs>
          <w:tab w:val="left" w:pos="270"/>
        </w:tabs>
        <w:rPr>
          <w:sz w:val="22"/>
          <w:szCs w:val="22"/>
        </w:rPr>
      </w:pPr>
      <w:r w:rsidRPr="00C23B7D">
        <w:rPr>
          <w:sz w:val="22"/>
          <w:szCs w:val="22"/>
        </w:rPr>
        <w:t>Faculty in both Art &amp; Visual Communication and Electronic Media Communications have agreed that the Apple MacBook Pro is the best production option for UCBA students, despite its added expense, due to the long history of these products being specifically engineered for design and production professionals. This has led to the MacBook Pro being considered a design and production industry standard. In addition, these computers have demonstrated long-term dependability and reliability, with an excellent track record of quick and helpful technical support and repair (when necessar</w:t>
      </w:r>
      <w:r>
        <w:rPr>
          <w:sz w:val="22"/>
          <w:szCs w:val="22"/>
        </w:rPr>
        <w:t>y) through the economical Apple</w:t>
      </w:r>
      <w:r w:rsidRPr="00C23B7D">
        <w:rPr>
          <w:sz w:val="22"/>
          <w:szCs w:val="22"/>
        </w:rPr>
        <w:t>Care Protection Plan</w:t>
      </w:r>
      <w:r>
        <w:rPr>
          <w:sz w:val="22"/>
          <w:szCs w:val="22"/>
        </w:rPr>
        <w:t>. These machines will serve students well throughout their education and far beyond.</w:t>
      </w:r>
    </w:p>
    <w:p w14:paraId="3867B379" w14:textId="77777777" w:rsidR="00525E20" w:rsidRDefault="00525E20" w:rsidP="00525E20">
      <w:pPr>
        <w:tabs>
          <w:tab w:val="left" w:pos="270"/>
        </w:tabs>
        <w:rPr>
          <w:sz w:val="22"/>
          <w:szCs w:val="22"/>
        </w:rPr>
      </w:pPr>
    </w:p>
    <w:p w14:paraId="7D5CECEA" w14:textId="77777777" w:rsidR="00525E20" w:rsidRPr="009D64F4" w:rsidRDefault="00525E20" w:rsidP="00525E20">
      <w:pPr>
        <w:tabs>
          <w:tab w:val="left" w:pos="270"/>
        </w:tabs>
        <w:rPr>
          <w:b/>
          <w:sz w:val="22"/>
          <w:szCs w:val="22"/>
        </w:rPr>
      </w:pPr>
      <w:r>
        <w:rPr>
          <w:b/>
          <w:sz w:val="22"/>
          <w:szCs w:val="22"/>
        </w:rPr>
        <w:t>Does UCBA</w:t>
      </w:r>
      <w:r w:rsidRPr="009D64F4">
        <w:rPr>
          <w:b/>
          <w:sz w:val="22"/>
          <w:szCs w:val="22"/>
        </w:rPr>
        <w:t xml:space="preserve"> receive anything</w:t>
      </w:r>
      <w:r>
        <w:rPr>
          <w:b/>
          <w:sz w:val="22"/>
          <w:szCs w:val="22"/>
        </w:rPr>
        <w:t xml:space="preserve"> from </w:t>
      </w:r>
      <w:r w:rsidRPr="009D64F4">
        <w:rPr>
          <w:b/>
          <w:sz w:val="22"/>
          <w:szCs w:val="22"/>
        </w:rPr>
        <w:t>Apple for requiring their machines?</w:t>
      </w:r>
    </w:p>
    <w:p w14:paraId="70F9C38B" w14:textId="77777777" w:rsidR="00525E20" w:rsidRDefault="00525E20" w:rsidP="00525E20">
      <w:pPr>
        <w:tabs>
          <w:tab w:val="left" w:pos="270"/>
        </w:tabs>
        <w:rPr>
          <w:sz w:val="22"/>
          <w:szCs w:val="22"/>
        </w:rPr>
      </w:pPr>
      <w:r>
        <w:rPr>
          <w:sz w:val="22"/>
          <w:szCs w:val="22"/>
        </w:rPr>
        <w:t>No. Neither the College nor the faculty members are promoting Apple products in exchange for payment, goods or services. We buy our computers just like students do, with exactly the same educational discount. For the reasons note above, our experience is that Apple laptops, while more expensive, are better suited to our professional needs, are well designed so have fewer problems, and have great tech support through AppleCare.</w:t>
      </w:r>
    </w:p>
    <w:p w14:paraId="38CF931F" w14:textId="77777777" w:rsidR="00525E20" w:rsidRPr="001D7CA7" w:rsidRDefault="00525E20" w:rsidP="00525E20">
      <w:pPr>
        <w:tabs>
          <w:tab w:val="left" w:pos="270"/>
        </w:tabs>
        <w:rPr>
          <w:sz w:val="22"/>
          <w:szCs w:val="22"/>
        </w:rPr>
      </w:pPr>
    </w:p>
    <w:p w14:paraId="0E4BEE32" w14:textId="77777777" w:rsidR="00B02CA3" w:rsidRPr="001D7CA7" w:rsidRDefault="00B02CA3" w:rsidP="00052826">
      <w:pPr>
        <w:tabs>
          <w:tab w:val="left" w:pos="270"/>
        </w:tabs>
        <w:rPr>
          <w:b/>
          <w:sz w:val="22"/>
          <w:szCs w:val="22"/>
        </w:rPr>
      </w:pPr>
      <w:r w:rsidRPr="001D7CA7">
        <w:rPr>
          <w:b/>
          <w:sz w:val="22"/>
          <w:szCs w:val="22"/>
        </w:rPr>
        <w:t>What if I can’t afford to buy a computer?</w:t>
      </w:r>
    </w:p>
    <w:p w14:paraId="11FDB727" w14:textId="77777777" w:rsidR="00525E20" w:rsidRDefault="00CC0308" w:rsidP="00052826">
      <w:pPr>
        <w:tabs>
          <w:tab w:val="left" w:pos="270"/>
        </w:tabs>
        <w:rPr>
          <w:sz w:val="22"/>
          <w:szCs w:val="22"/>
        </w:rPr>
      </w:pPr>
      <w:r>
        <w:rPr>
          <w:sz w:val="22"/>
          <w:szCs w:val="22"/>
        </w:rPr>
        <w:t>A laptop is a</w:t>
      </w:r>
      <w:r w:rsidR="006C35C2" w:rsidRPr="001D7CA7">
        <w:rPr>
          <w:sz w:val="22"/>
          <w:szCs w:val="22"/>
        </w:rPr>
        <w:t xml:space="preserve"> </w:t>
      </w:r>
      <w:r>
        <w:rPr>
          <w:sz w:val="22"/>
          <w:szCs w:val="22"/>
        </w:rPr>
        <w:t xml:space="preserve">legitimate educational expense. If eligible, students may be able to use their financial aid overage to purchase a laptop. This is dependent upon the type and amount of financial aid. </w:t>
      </w:r>
      <w:r w:rsidR="006C35C2" w:rsidRPr="001D7CA7">
        <w:rPr>
          <w:sz w:val="22"/>
          <w:szCs w:val="22"/>
        </w:rPr>
        <w:t xml:space="preserve">Check with a financial aid officer at UCBA to see if your award residual after tuition and fees have been paid will cover </w:t>
      </w:r>
      <w:r>
        <w:rPr>
          <w:sz w:val="22"/>
          <w:szCs w:val="22"/>
        </w:rPr>
        <w:t xml:space="preserve">all or part of </w:t>
      </w:r>
      <w:r w:rsidR="006C35C2" w:rsidRPr="001D7CA7">
        <w:rPr>
          <w:sz w:val="22"/>
          <w:szCs w:val="22"/>
        </w:rPr>
        <w:t xml:space="preserve">the cost of the </w:t>
      </w:r>
      <w:r>
        <w:rPr>
          <w:sz w:val="22"/>
          <w:szCs w:val="22"/>
        </w:rPr>
        <w:t>laptop computer</w:t>
      </w:r>
      <w:r w:rsidR="006C35C2" w:rsidRPr="001D7CA7">
        <w:rPr>
          <w:sz w:val="22"/>
          <w:szCs w:val="22"/>
        </w:rPr>
        <w:t>.</w:t>
      </w:r>
      <w:r>
        <w:rPr>
          <w:sz w:val="22"/>
          <w:szCs w:val="22"/>
        </w:rPr>
        <w:t xml:space="preserve"> Educational loans in most instances may also be applied to the purchase of required equipment. Finally, required educational expense may be tax deductible when itemizing income taxes. Check with your tax advisor for details on claiming such deductions. </w:t>
      </w:r>
    </w:p>
    <w:p w14:paraId="4D68157B" w14:textId="77777777" w:rsidR="006C35C2" w:rsidRPr="001D7CA7" w:rsidRDefault="00525E20" w:rsidP="00052826">
      <w:pPr>
        <w:tabs>
          <w:tab w:val="left" w:pos="270"/>
        </w:tabs>
        <w:rPr>
          <w:sz w:val="22"/>
          <w:szCs w:val="22"/>
        </w:rPr>
      </w:pPr>
      <w:r>
        <w:rPr>
          <w:sz w:val="22"/>
          <w:szCs w:val="22"/>
        </w:rPr>
        <w:t>Students unable to acquire a laptop computer may wish to consider an alternative major.</w:t>
      </w:r>
    </w:p>
    <w:p w14:paraId="2D0CE002" w14:textId="77777777" w:rsidR="00B02CA3" w:rsidRPr="001D7CA7" w:rsidRDefault="00B02CA3" w:rsidP="00052826">
      <w:pPr>
        <w:tabs>
          <w:tab w:val="left" w:pos="270"/>
        </w:tabs>
        <w:rPr>
          <w:sz w:val="22"/>
          <w:szCs w:val="22"/>
        </w:rPr>
      </w:pPr>
    </w:p>
    <w:p w14:paraId="61FA7BC6" w14:textId="77777777" w:rsidR="00BD2A87" w:rsidRDefault="00BD2A87" w:rsidP="00052826">
      <w:pPr>
        <w:tabs>
          <w:tab w:val="left" w:pos="270"/>
        </w:tabs>
        <w:rPr>
          <w:b/>
          <w:sz w:val="22"/>
          <w:szCs w:val="22"/>
        </w:rPr>
      </w:pPr>
      <w:r>
        <w:rPr>
          <w:b/>
          <w:sz w:val="22"/>
          <w:szCs w:val="22"/>
        </w:rPr>
        <w:t>What if I already have a Windows laptop, can I use it?</w:t>
      </w:r>
    </w:p>
    <w:p w14:paraId="616B4CF8" w14:textId="77777777" w:rsidR="00BD2A87" w:rsidRPr="00C23B7D" w:rsidRDefault="00BD2A87" w:rsidP="00BD2A87">
      <w:pPr>
        <w:tabs>
          <w:tab w:val="left" w:pos="270"/>
        </w:tabs>
        <w:rPr>
          <w:sz w:val="22"/>
          <w:szCs w:val="22"/>
        </w:rPr>
      </w:pPr>
      <w:r>
        <w:rPr>
          <w:sz w:val="22"/>
          <w:szCs w:val="22"/>
        </w:rPr>
        <w:t>If</w:t>
      </w:r>
      <w:r w:rsidRPr="00C23B7D">
        <w:rPr>
          <w:sz w:val="22"/>
          <w:szCs w:val="22"/>
        </w:rPr>
        <w:t xml:space="preserve"> </w:t>
      </w:r>
      <w:r>
        <w:rPr>
          <w:sz w:val="22"/>
          <w:szCs w:val="22"/>
        </w:rPr>
        <w:t xml:space="preserve">you </w:t>
      </w:r>
      <w:r w:rsidRPr="00C23B7D">
        <w:rPr>
          <w:sz w:val="22"/>
          <w:szCs w:val="22"/>
        </w:rPr>
        <w:t xml:space="preserve">have an existing laptop computer, or have recently purchased either an Apple laptop (Macintosh OS) or a Windows OS laptop (such as HP or Dell) prior to matriculating in either Art &amp; Visual Communication or Electronic Media Communications, we suggest contacting the technical staff in the appropriate department to discuss the specifications of the existing computer to see if it can be effectively utilized to run the required software and complete program requirements. </w:t>
      </w:r>
    </w:p>
    <w:p w14:paraId="6C74B177" w14:textId="4EEAA6E7" w:rsidR="00BD2A87" w:rsidRDefault="00BD2A87" w:rsidP="00052826">
      <w:pPr>
        <w:tabs>
          <w:tab w:val="left" w:pos="270"/>
        </w:tabs>
        <w:rPr>
          <w:b/>
          <w:sz w:val="22"/>
          <w:szCs w:val="22"/>
        </w:rPr>
      </w:pPr>
    </w:p>
    <w:p w14:paraId="1B11C8FB" w14:textId="14580F97" w:rsidR="00FD1E64" w:rsidRDefault="00FD1E64" w:rsidP="00052826">
      <w:pPr>
        <w:tabs>
          <w:tab w:val="left" w:pos="270"/>
        </w:tabs>
        <w:rPr>
          <w:b/>
          <w:sz w:val="22"/>
          <w:szCs w:val="22"/>
        </w:rPr>
      </w:pPr>
    </w:p>
    <w:p w14:paraId="115AD57F" w14:textId="3790E829" w:rsidR="00FD1E64" w:rsidRDefault="00FD1E64" w:rsidP="00052826">
      <w:pPr>
        <w:tabs>
          <w:tab w:val="left" w:pos="270"/>
        </w:tabs>
        <w:rPr>
          <w:b/>
          <w:sz w:val="22"/>
          <w:szCs w:val="22"/>
        </w:rPr>
      </w:pPr>
    </w:p>
    <w:p w14:paraId="4D274A7B" w14:textId="77777777" w:rsidR="00714A4D" w:rsidRDefault="00714A4D" w:rsidP="00052826">
      <w:pPr>
        <w:tabs>
          <w:tab w:val="left" w:pos="270"/>
        </w:tabs>
        <w:rPr>
          <w:b/>
          <w:sz w:val="22"/>
          <w:szCs w:val="22"/>
        </w:rPr>
      </w:pPr>
    </w:p>
    <w:p w14:paraId="53C9073C" w14:textId="77777777" w:rsidR="00B813F3" w:rsidRDefault="00B813F3" w:rsidP="00BD2A87">
      <w:pPr>
        <w:tabs>
          <w:tab w:val="left" w:pos="270"/>
        </w:tabs>
        <w:rPr>
          <w:b/>
          <w:sz w:val="22"/>
          <w:szCs w:val="22"/>
        </w:rPr>
      </w:pPr>
    </w:p>
    <w:p w14:paraId="62275CF1" w14:textId="77777777" w:rsidR="00B813F3" w:rsidRDefault="00B813F3" w:rsidP="00BD2A87">
      <w:pPr>
        <w:tabs>
          <w:tab w:val="left" w:pos="270"/>
        </w:tabs>
        <w:rPr>
          <w:b/>
          <w:sz w:val="22"/>
          <w:szCs w:val="22"/>
        </w:rPr>
      </w:pPr>
    </w:p>
    <w:p w14:paraId="65EDE168" w14:textId="77777777" w:rsidR="00C67F04" w:rsidRDefault="00C67F04" w:rsidP="00BD2A87">
      <w:pPr>
        <w:tabs>
          <w:tab w:val="left" w:pos="270"/>
        </w:tabs>
        <w:rPr>
          <w:b/>
          <w:sz w:val="22"/>
          <w:szCs w:val="22"/>
        </w:rPr>
      </w:pPr>
    </w:p>
    <w:p w14:paraId="1B2562B8" w14:textId="77777777" w:rsidR="00B813F3" w:rsidRDefault="00B813F3" w:rsidP="00B813F3">
      <w:pPr>
        <w:tabs>
          <w:tab w:val="left" w:pos="270"/>
        </w:tabs>
        <w:rPr>
          <w:b/>
          <w:sz w:val="22"/>
          <w:szCs w:val="22"/>
        </w:rPr>
      </w:pPr>
      <w:r w:rsidRPr="001D7CA7">
        <w:rPr>
          <w:b/>
          <w:sz w:val="22"/>
          <w:szCs w:val="22"/>
        </w:rPr>
        <w:lastRenderedPageBreak/>
        <w:t>Studen</w:t>
      </w:r>
      <w:r>
        <w:rPr>
          <w:b/>
          <w:sz w:val="22"/>
          <w:szCs w:val="22"/>
        </w:rPr>
        <w:t>t Laptop Computer Requirement FAQ – Page 3</w:t>
      </w:r>
    </w:p>
    <w:p w14:paraId="0448E62B" w14:textId="77777777" w:rsidR="00B813F3" w:rsidRDefault="00B813F3" w:rsidP="00B813F3">
      <w:pPr>
        <w:tabs>
          <w:tab w:val="left" w:pos="270"/>
        </w:tabs>
        <w:rPr>
          <w:b/>
          <w:sz w:val="22"/>
          <w:szCs w:val="22"/>
        </w:rPr>
      </w:pPr>
      <w:r>
        <w:rPr>
          <w:b/>
          <w:sz w:val="22"/>
          <w:szCs w:val="22"/>
        </w:rPr>
        <w:t>____________________________________________________________________________________</w:t>
      </w:r>
    </w:p>
    <w:p w14:paraId="7BB2B15F" w14:textId="77777777" w:rsidR="00B813F3" w:rsidRDefault="00B813F3" w:rsidP="00B813F3">
      <w:pPr>
        <w:tabs>
          <w:tab w:val="left" w:pos="270"/>
        </w:tabs>
        <w:rPr>
          <w:b/>
          <w:sz w:val="22"/>
          <w:szCs w:val="22"/>
        </w:rPr>
      </w:pPr>
    </w:p>
    <w:p w14:paraId="114B7ABB" w14:textId="77777777" w:rsidR="00BD2A87" w:rsidRDefault="00BD2A87" w:rsidP="00BD2A87">
      <w:pPr>
        <w:tabs>
          <w:tab w:val="left" w:pos="270"/>
        </w:tabs>
        <w:rPr>
          <w:sz w:val="22"/>
          <w:szCs w:val="22"/>
        </w:rPr>
      </w:pPr>
      <w:r>
        <w:rPr>
          <w:b/>
          <w:sz w:val="22"/>
          <w:szCs w:val="22"/>
        </w:rPr>
        <w:t xml:space="preserve">Do I need a laptop if I already have a Mac </w:t>
      </w:r>
      <w:r w:rsidR="00B813F3">
        <w:rPr>
          <w:b/>
          <w:sz w:val="22"/>
          <w:szCs w:val="22"/>
        </w:rPr>
        <w:t xml:space="preserve">(or Windows) </w:t>
      </w:r>
      <w:r>
        <w:rPr>
          <w:b/>
          <w:sz w:val="22"/>
          <w:szCs w:val="22"/>
        </w:rPr>
        <w:t>desktop computer at home?</w:t>
      </w:r>
    </w:p>
    <w:p w14:paraId="17B01D18" w14:textId="77777777" w:rsidR="00BD2A87" w:rsidRPr="00BD2A87" w:rsidRDefault="00BD2A87" w:rsidP="00BD2A87">
      <w:pPr>
        <w:tabs>
          <w:tab w:val="left" w:pos="270"/>
        </w:tabs>
        <w:rPr>
          <w:sz w:val="22"/>
          <w:szCs w:val="22"/>
        </w:rPr>
      </w:pPr>
      <w:r>
        <w:rPr>
          <w:sz w:val="22"/>
          <w:szCs w:val="22"/>
        </w:rPr>
        <w:t>You will need your computer with you in class to learn how to use software applications</w:t>
      </w:r>
      <w:r w:rsidR="00B813F3">
        <w:rPr>
          <w:sz w:val="22"/>
          <w:szCs w:val="22"/>
        </w:rPr>
        <w:t xml:space="preserve"> to solve specific problems</w:t>
      </w:r>
      <w:r>
        <w:rPr>
          <w:sz w:val="22"/>
          <w:szCs w:val="22"/>
        </w:rPr>
        <w:t>, to perform production activities as class assignments, and to work in groups with other students. If you wish to bring a desktop machine to each</w:t>
      </w:r>
      <w:r w:rsidR="00B813F3">
        <w:rPr>
          <w:sz w:val="22"/>
          <w:szCs w:val="22"/>
        </w:rPr>
        <w:t xml:space="preserve"> class meeting, that would be an inconvenient </w:t>
      </w:r>
      <w:r>
        <w:rPr>
          <w:sz w:val="22"/>
          <w:szCs w:val="22"/>
        </w:rPr>
        <w:t xml:space="preserve">personal choice. </w:t>
      </w:r>
    </w:p>
    <w:p w14:paraId="5A58EE4B" w14:textId="77777777" w:rsidR="00B813F3" w:rsidRDefault="00B813F3" w:rsidP="00BD2A87">
      <w:pPr>
        <w:tabs>
          <w:tab w:val="left" w:pos="270"/>
        </w:tabs>
        <w:rPr>
          <w:b/>
          <w:sz w:val="22"/>
          <w:szCs w:val="22"/>
        </w:rPr>
      </w:pPr>
    </w:p>
    <w:p w14:paraId="20BAA584" w14:textId="77777777" w:rsidR="00BD2A87" w:rsidRDefault="00BD2A87" w:rsidP="00BD2A87">
      <w:pPr>
        <w:tabs>
          <w:tab w:val="left" w:pos="270"/>
        </w:tabs>
        <w:rPr>
          <w:b/>
          <w:sz w:val="22"/>
          <w:szCs w:val="22"/>
        </w:rPr>
      </w:pPr>
      <w:r>
        <w:rPr>
          <w:b/>
          <w:sz w:val="22"/>
          <w:szCs w:val="22"/>
        </w:rPr>
        <w:t>What if I already have an earlier version of the required software, can I use it?</w:t>
      </w:r>
    </w:p>
    <w:p w14:paraId="336C6C81" w14:textId="77777777" w:rsidR="00BD2A87" w:rsidRPr="00C23B7D" w:rsidRDefault="00BD2A87" w:rsidP="00BD2A87">
      <w:pPr>
        <w:tabs>
          <w:tab w:val="left" w:pos="270"/>
        </w:tabs>
        <w:rPr>
          <w:sz w:val="22"/>
          <w:szCs w:val="22"/>
        </w:rPr>
      </w:pPr>
      <w:r>
        <w:rPr>
          <w:sz w:val="22"/>
          <w:szCs w:val="22"/>
        </w:rPr>
        <w:t>If</w:t>
      </w:r>
      <w:r w:rsidRPr="00C23B7D">
        <w:rPr>
          <w:sz w:val="22"/>
          <w:szCs w:val="22"/>
        </w:rPr>
        <w:t xml:space="preserve"> </w:t>
      </w:r>
      <w:r>
        <w:rPr>
          <w:sz w:val="22"/>
          <w:szCs w:val="22"/>
        </w:rPr>
        <w:t xml:space="preserve">you </w:t>
      </w:r>
      <w:r w:rsidRPr="00C23B7D">
        <w:rPr>
          <w:sz w:val="22"/>
          <w:szCs w:val="22"/>
        </w:rPr>
        <w:t xml:space="preserve">have </w:t>
      </w:r>
      <w:r>
        <w:rPr>
          <w:sz w:val="22"/>
          <w:szCs w:val="22"/>
        </w:rPr>
        <w:t>an earlier version of required software than that currently recommended</w:t>
      </w:r>
      <w:r w:rsidRPr="00C23B7D">
        <w:rPr>
          <w:sz w:val="22"/>
          <w:szCs w:val="22"/>
        </w:rPr>
        <w:t>, we suggest contacting the technical staff in the approp</w:t>
      </w:r>
      <w:r>
        <w:rPr>
          <w:sz w:val="22"/>
          <w:szCs w:val="22"/>
        </w:rPr>
        <w:t xml:space="preserve">riate department to discuss </w:t>
      </w:r>
      <w:r w:rsidRPr="00C23B7D">
        <w:rPr>
          <w:sz w:val="22"/>
          <w:szCs w:val="22"/>
        </w:rPr>
        <w:t xml:space="preserve">if it can be effectively utilized to complete program requirements. </w:t>
      </w:r>
    </w:p>
    <w:p w14:paraId="618B6980" w14:textId="77777777" w:rsidR="00BD2A87" w:rsidRDefault="00BD2A87" w:rsidP="00052826">
      <w:pPr>
        <w:tabs>
          <w:tab w:val="left" w:pos="270"/>
        </w:tabs>
        <w:rPr>
          <w:b/>
          <w:sz w:val="22"/>
          <w:szCs w:val="22"/>
        </w:rPr>
      </w:pPr>
    </w:p>
    <w:p w14:paraId="3C5B4F22" w14:textId="77777777" w:rsidR="00B02CA3" w:rsidRPr="001D7CA7" w:rsidRDefault="00B02CA3" w:rsidP="00052826">
      <w:pPr>
        <w:tabs>
          <w:tab w:val="left" w:pos="270"/>
        </w:tabs>
        <w:rPr>
          <w:b/>
          <w:sz w:val="22"/>
          <w:szCs w:val="22"/>
        </w:rPr>
      </w:pPr>
      <w:r w:rsidRPr="001D7CA7">
        <w:rPr>
          <w:b/>
          <w:sz w:val="22"/>
          <w:szCs w:val="22"/>
        </w:rPr>
        <w:t>Where can I ask questions to make sure I’m buying the right computer and software?</w:t>
      </w:r>
    </w:p>
    <w:p w14:paraId="15F799F4" w14:textId="77777777" w:rsidR="006C35C2" w:rsidRPr="001D7CA7" w:rsidRDefault="006C35C2" w:rsidP="006C35C2">
      <w:pPr>
        <w:widowControl w:val="0"/>
        <w:autoSpaceDE w:val="0"/>
        <w:autoSpaceDN w:val="0"/>
        <w:adjustRightInd w:val="0"/>
        <w:rPr>
          <w:rFonts w:eastAsia="Times New Roman" w:cs="Times-Italic"/>
          <w:i/>
          <w:iCs/>
          <w:color w:val="000000"/>
          <w:sz w:val="22"/>
          <w:szCs w:val="22"/>
        </w:rPr>
      </w:pPr>
      <w:r w:rsidRPr="001D7CA7">
        <w:rPr>
          <w:rFonts w:eastAsia="Times New Roman" w:cs="Times-Italic"/>
          <w:i/>
          <w:iCs/>
          <w:color w:val="000000"/>
          <w:sz w:val="22"/>
          <w:szCs w:val="22"/>
        </w:rPr>
        <w:t>Art &amp; Visual Communication-</w:t>
      </w:r>
    </w:p>
    <w:p w14:paraId="3DB9719B" w14:textId="77777777" w:rsidR="007D085B" w:rsidRPr="001D7CA7" w:rsidRDefault="007D085B" w:rsidP="007D085B">
      <w:pPr>
        <w:widowControl w:val="0"/>
        <w:autoSpaceDE w:val="0"/>
        <w:autoSpaceDN w:val="0"/>
        <w:adjustRightInd w:val="0"/>
        <w:ind w:firstLine="360"/>
        <w:rPr>
          <w:rFonts w:eastAsia="Times New Roman" w:cs="Times-Italic"/>
          <w:color w:val="000000"/>
          <w:sz w:val="22"/>
          <w:szCs w:val="22"/>
        </w:rPr>
      </w:pPr>
      <w:r>
        <w:rPr>
          <w:rFonts w:eastAsia="Times New Roman" w:cs="Times-Italic"/>
          <w:color w:val="000000"/>
          <w:sz w:val="22"/>
          <w:szCs w:val="22"/>
        </w:rPr>
        <w:t>Stefanie D. (</w:t>
      </w:r>
      <w:proofErr w:type="spellStart"/>
      <w:r>
        <w:rPr>
          <w:rFonts w:eastAsia="Times New Roman" w:cs="Times-Italic"/>
          <w:color w:val="000000"/>
          <w:sz w:val="22"/>
          <w:szCs w:val="22"/>
        </w:rPr>
        <w:t>Bethuy</w:t>
      </w:r>
      <w:proofErr w:type="spellEnd"/>
      <w:r>
        <w:rPr>
          <w:rFonts w:eastAsia="Times New Roman" w:cs="Times-Italic"/>
          <w:color w:val="000000"/>
          <w:sz w:val="22"/>
          <w:szCs w:val="22"/>
        </w:rPr>
        <w:t xml:space="preserve">) </w:t>
      </w:r>
      <w:proofErr w:type="spellStart"/>
      <w:r>
        <w:rPr>
          <w:rFonts w:eastAsia="Times New Roman" w:cs="Times-Italic"/>
          <w:color w:val="000000"/>
          <w:sz w:val="22"/>
          <w:szCs w:val="22"/>
        </w:rPr>
        <w:t>Pettys</w:t>
      </w:r>
      <w:proofErr w:type="spellEnd"/>
      <w:r w:rsidRPr="001D7CA7">
        <w:rPr>
          <w:rFonts w:eastAsia="Times New Roman" w:cs="Times-Italic"/>
          <w:color w:val="000000"/>
          <w:sz w:val="22"/>
          <w:szCs w:val="22"/>
        </w:rPr>
        <w:t xml:space="preserve">, Department Chair – </w:t>
      </w:r>
      <w:r>
        <w:rPr>
          <w:rFonts w:eastAsia="Times New Roman" w:cs="Times-Italic"/>
          <w:sz w:val="22"/>
          <w:szCs w:val="22"/>
        </w:rPr>
        <w:t>stefanie.bethuy@</w:t>
      </w:r>
      <w:r w:rsidRPr="001D7CA7">
        <w:rPr>
          <w:rFonts w:eastAsia="Times New Roman" w:cs="Times-Italic"/>
          <w:sz w:val="22"/>
          <w:szCs w:val="22"/>
        </w:rPr>
        <w:t>uc.edu</w:t>
      </w:r>
      <w:r w:rsidRPr="001D7CA7">
        <w:rPr>
          <w:rFonts w:eastAsia="Times New Roman" w:cs="Times-Italic"/>
          <w:color w:val="000000"/>
          <w:sz w:val="22"/>
          <w:szCs w:val="22"/>
        </w:rPr>
        <w:t>, 513-936-71</w:t>
      </w:r>
      <w:r>
        <w:rPr>
          <w:rFonts w:eastAsia="Times New Roman" w:cs="Times-Italic"/>
          <w:color w:val="000000"/>
          <w:sz w:val="22"/>
          <w:szCs w:val="22"/>
        </w:rPr>
        <w:t>51</w:t>
      </w:r>
    </w:p>
    <w:p w14:paraId="018761C0" w14:textId="77777777" w:rsidR="00137A2B" w:rsidRPr="001D7CA7" w:rsidRDefault="00137A2B" w:rsidP="006C35C2">
      <w:pPr>
        <w:widowControl w:val="0"/>
        <w:autoSpaceDE w:val="0"/>
        <w:autoSpaceDN w:val="0"/>
        <w:adjustRightInd w:val="0"/>
        <w:rPr>
          <w:rFonts w:eastAsia="Times New Roman" w:cs="Times-Italic"/>
          <w:i/>
          <w:iCs/>
          <w:color w:val="000000"/>
          <w:sz w:val="22"/>
          <w:szCs w:val="22"/>
        </w:rPr>
      </w:pPr>
    </w:p>
    <w:p w14:paraId="41BDBF24" w14:textId="77777777" w:rsidR="006C35C2" w:rsidRPr="001D7CA7" w:rsidRDefault="006C35C2" w:rsidP="006C35C2">
      <w:pPr>
        <w:widowControl w:val="0"/>
        <w:autoSpaceDE w:val="0"/>
        <w:autoSpaceDN w:val="0"/>
        <w:adjustRightInd w:val="0"/>
        <w:rPr>
          <w:rFonts w:eastAsia="Times New Roman" w:cs="Times-Italic"/>
          <w:i/>
          <w:iCs/>
          <w:color w:val="000000"/>
          <w:sz w:val="22"/>
          <w:szCs w:val="22"/>
        </w:rPr>
      </w:pPr>
      <w:r w:rsidRPr="001D7CA7">
        <w:rPr>
          <w:rFonts w:eastAsia="Times New Roman" w:cs="Times-Italic"/>
          <w:i/>
          <w:iCs/>
          <w:color w:val="000000"/>
          <w:sz w:val="22"/>
          <w:szCs w:val="22"/>
        </w:rPr>
        <w:t>Electronic Media Communications-</w:t>
      </w:r>
    </w:p>
    <w:p w14:paraId="275AB15B" w14:textId="0E482F3D" w:rsidR="00B02CA3" w:rsidRPr="001D7CA7" w:rsidRDefault="007D085B" w:rsidP="006C35C2">
      <w:pPr>
        <w:tabs>
          <w:tab w:val="left" w:pos="270"/>
        </w:tabs>
        <w:rPr>
          <w:rFonts w:eastAsia="Times New Roman" w:cs="Times-Italic"/>
          <w:color w:val="000000"/>
          <w:sz w:val="22"/>
          <w:szCs w:val="22"/>
        </w:rPr>
      </w:pPr>
      <w:r>
        <w:rPr>
          <w:rFonts w:eastAsia="Times New Roman" w:cs="Times-Italic"/>
          <w:color w:val="000000"/>
          <w:sz w:val="22"/>
          <w:szCs w:val="22"/>
        </w:rPr>
        <w:tab/>
      </w:r>
      <w:r w:rsidR="006C35C2" w:rsidRPr="001D7CA7">
        <w:rPr>
          <w:rFonts w:eastAsia="Times New Roman" w:cs="Times-Italic"/>
          <w:color w:val="000000"/>
          <w:sz w:val="22"/>
          <w:szCs w:val="22"/>
        </w:rPr>
        <w:t>William Boyle, Studio Lab Manager – william.boyle@uc.edu, 513-936-1614</w:t>
      </w:r>
    </w:p>
    <w:p w14:paraId="41614997" w14:textId="77777777" w:rsidR="00B02CA3" w:rsidRPr="001D7CA7" w:rsidRDefault="00B02CA3" w:rsidP="00052826">
      <w:pPr>
        <w:tabs>
          <w:tab w:val="left" w:pos="270"/>
        </w:tabs>
        <w:rPr>
          <w:sz w:val="22"/>
          <w:szCs w:val="22"/>
        </w:rPr>
      </w:pPr>
    </w:p>
    <w:p w14:paraId="4C50FDE5" w14:textId="77777777" w:rsidR="00B02CA3" w:rsidRPr="001D7CA7" w:rsidRDefault="00B02CA3" w:rsidP="00052826">
      <w:pPr>
        <w:tabs>
          <w:tab w:val="left" w:pos="270"/>
        </w:tabs>
        <w:rPr>
          <w:b/>
          <w:sz w:val="22"/>
          <w:szCs w:val="22"/>
        </w:rPr>
      </w:pPr>
      <w:r w:rsidRPr="001D7CA7">
        <w:rPr>
          <w:b/>
          <w:sz w:val="22"/>
          <w:szCs w:val="22"/>
        </w:rPr>
        <w:t>Do I need to buy a printer, scanner, external hard drive or other accessories?</w:t>
      </w:r>
    </w:p>
    <w:p w14:paraId="5A292470" w14:textId="77777777" w:rsidR="006C35C2" w:rsidRPr="001D7CA7" w:rsidRDefault="002911FB" w:rsidP="00C72E74">
      <w:pPr>
        <w:widowControl w:val="0"/>
        <w:autoSpaceDE w:val="0"/>
        <w:autoSpaceDN w:val="0"/>
        <w:adjustRightInd w:val="0"/>
        <w:rPr>
          <w:rFonts w:eastAsia="Times New Roman" w:cs="Times-Roman"/>
          <w:sz w:val="22"/>
          <w:szCs w:val="22"/>
        </w:rPr>
      </w:pPr>
      <w:r>
        <w:rPr>
          <w:rFonts w:eastAsia="Times New Roman" w:cs="Times-Roman"/>
          <w:sz w:val="22"/>
          <w:szCs w:val="22"/>
        </w:rPr>
        <w:t xml:space="preserve">Each student will </w:t>
      </w:r>
      <w:r w:rsidR="00052824">
        <w:rPr>
          <w:rFonts w:eastAsia="Times New Roman" w:cs="Times-Roman"/>
          <w:sz w:val="22"/>
          <w:szCs w:val="22"/>
        </w:rPr>
        <w:t xml:space="preserve">receive </w:t>
      </w:r>
      <w:r>
        <w:rPr>
          <w:rFonts w:eastAsia="Times New Roman" w:cs="Times-Roman"/>
          <w:sz w:val="22"/>
          <w:szCs w:val="22"/>
        </w:rPr>
        <w:t xml:space="preserve">an allocation of free printing each academic term on college–owned printers and </w:t>
      </w:r>
      <w:r w:rsidR="00E7589C" w:rsidRPr="001D7CA7">
        <w:rPr>
          <w:rFonts w:eastAsia="Times New Roman" w:cs="Times-Roman"/>
          <w:sz w:val="22"/>
          <w:szCs w:val="22"/>
        </w:rPr>
        <w:t xml:space="preserve">will be able to pay for </w:t>
      </w:r>
      <w:r>
        <w:rPr>
          <w:rFonts w:eastAsia="Times New Roman" w:cs="Times-Roman"/>
          <w:sz w:val="22"/>
          <w:szCs w:val="22"/>
        </w:rPr>
        <w:t xml:space="preserve">additional prints using the printer </w:t>
      </w:r>
      <w:r w:rsidR="00E7589C" w:rsidRPr="001D7CA7">
        <w:rPr>
          <w:rFonts w:eastAsia="Times New Roman" w:cs="Times-Roman"/>
          <w:sz w:val="22"/>
          <w:szCs w:val="22"/>
        </w:rPr>
        <w:t>stati</w:t>
      </w:r>
      <w:r>
        <w:rPr>
          <w:rFonts w:eastAsia="Times New Roman" w:cs="Times-Roman"/>
          <w:sz w:val="22"/>
          <w:szCs w:val="22"/>
        </w:rPr>
        <w:t>oned in UCBA computer labs. The academic departments also</w:t>
      </w:r>
      <w:r w:rsidR="00E7589C" w:rsidRPr="001D7CA7">
        <w:rPr>
          <w:rFonts w:eastAsia="Times New Roman" w:cs="Times-Roman"/>
          <w:sz w:val="22"/>
          <w:szCs w:val="22"/>
        </w:rPr>
        <w:t xml:space="preserve"> have scanners that you can use.  However, the following peripherals</w:t>
      </w:r>
      <w:r w:rsidR="006C35C2" w:rsidRPr="001D7CA7">
        <w:rPr>
          <w:rFonts w:eastAsia="Times New Roman" w:cs="Times-Roman"/>
          <w:sz w:val="22"/>
          <w:szCs w:val="22"/>
        </w:rPr>
        <w:t xml:space="preserve"> are recommended for specific courses to facilitate</w:t>
      </w:r>
      <w:r w:rsidR="00E7589C" w:rsidRPr="001D7CA7">
        <w:rPr>
          <w:rFonts w:eastAsia="Times New Roman" w:cs="Times-Roman"/>
          <w:sz w:val="22"/>
          <w:szCs w:val="22"/>
        </w:rPr>
        <w:t xml:space="preserve"> </w:t>
      </w:r>
      <w:r w:rsidR="006C35C2" w:rsidRPr="001D7CA7">
        <w:rPr>
          <w:rFonts w:eastAsia="Times New Roman" w:cs="Times-Roman"/>
          <w:sz w:val="22"/>
          <w:szCs w:val="22"/>
        </w:rPr>
        <w:t>flexibility, usability and reliable backup of important files. It is recommended that any purchase of these</w:t>
      </w:r>
      <w:r w:rsidR="00E7589C" w:rsidRPr="001D7CA7">
        <w:rPr>
          <w:rFonts w:eastAsia="Times New Roman" w:cs="Times-Roman"/>
          <w:sz w:val="22"/>
          <w:szCs w:val="22"/>
        </w:rPr>
        <w:t xml:space="preserve"> </w:t>
      </w:r>
      <w:r w:rsidR="006C35C2" w:rsidRPr="001D7CA7">
        <w:rPr>
          <w:rFonts w:eastAsia="Times New Roman" w:cs="Times-Roman"/>
          <w:sz w:val="22"/>
          <w:szCs w:val="22"/>
        </w:rPr>
        <w:t>items be deferred until after consulting with the appropriate department faculty members on the use and</w:t>
      </w:r>
      <w:r w:rsidR="00E7589C" w:rsidRPr="001D7CA7">
        <w:rPr>
          <w:rFonts w:eastAsia="Times New Roman" w:cs="Times-Roman"/>
          <w:sz w:val="22"/>
          <w:szCs w:val="22"/>
        </w:rPr>
        <w:t xml:space="preserve"> </w:t>
      </w:r>
      <w:r w:rsidR="006C35C2" w:rsidRPr="001D7CA7">
        <w:rPr>
          <w:rFonts w:eastAsia="Times New Roman" w:cs="Times-Roman"/>
          <w:sz w:val="22"/>
          <w:szCs w:val="22"/>
        </w:rPr>
        <w:t>applicability of these resources.</w:t>
      </w:r>
    </w:p>
    <w:p w14:paraId="49206CBD" w14:textId="77777777" w:rsidR="00FD1E64" w:rsidRPr="006F1F52" w:rsidRDefault="00FD1E64" w:rsidP="00FD1E64">
      <w:pPr>
        <w:tabs>
          <w:tab w:val="left" w:pos="270"/>
        </w:tabs>
        <w:ind w:left="270" w:right="-90"/>
        <w:rPr>
          <w:sz w:val="22"/>
          <w:szCs w:val="22"/>
        </w:rPr>
      </w:pPr>
      <w:r w:rsidRPr="006F1F52">
        <w:rPr>
          <w:sz w:val="22"/>
          <w:szCs w:val="22"/>
        </w:rPr>
        <w:t>- Epson Perfection V39 Scanner - $99.99 (AVC only)</w:t>
      </w:r>
    </w:p>
    <w:p w14:paraId="7BF86CD7" w14:textId="3B278888" w:rsidR="00FD1E64" w:rsidRPr="006F1F52" w:rsidRDefault="00FD1E64" w:rsidP="00FD1E64">
      <w:pPr>
        <w:pStyle w:val="Heading1"/>
        <w:shd w:val="clear" w:color="auto" w:fill="FFFFFF"/>
        <w:spacing w:before="0" w:beforeAutospacing="0"/>
        <w:ind w:left="270"/>
        <w:rPr>
          <w:rFonts w:ascii="Arial" w:hAnsi="Arial" w:cs="Arial"/>
          <w:b w:val="0"/>
          <w:bCs w:val="0"/>
          <w:color w:val="111111"/>
        </w:rPr>
      </w:pPr>
      <w:r w:rsidRPr="006F1F52">
        <w:rPr>
          <w:b w:val="0"/>
          <w:bCs w:val="0"/>
          <w:sz w:val="22"/>
          <w:szCs w:val="22"/>
        </w:rPr>
        <w:t xml:space="preserve">- LaCie Rugged USB 3.0 / USB-C 2TB External Hard Drive </w:t>
      </w:r>
      <w:r w:rsidRPr="006F1F52">
        <w:rPr>
          <w:b w:val="0"/>
          <w:bCs w:val="0"/>
          <w:color w:val="111111"/>
          <w:sz w:val="22"/>
          <w:szCs w:val="22"/>
        </w:rPr>
        <w:t>STFR2000400</w:t>
      </w:r>
      <w:r w:rsidRPr="006F1F52">
        <w:rPr>
          <w:b w:val="0"/>
          <w:bCs w:val="0"/>
          <w:sz w:val="22"/>
          <w:szCs w:val="22"/>
        </w:rPr>
        <w:t xml:space="preserve"> $</w:t>
      </w:r>
      <w:r w:rsidR="00714A4D">
        <w:rPr>
          <w:b w:val="0"/>
          <w:bCs w:val="0"/>
          <w:sz w:val="22"/>
          <w:szCs w:val="22"/>
        </w:rPr>
        <w:t>89.99</w:t>
      </w:r>
      <w:r w:rsidRPr="006F1F52">
        <w:rPr>
          <w:b w:val="0"/>
          <w:bCs w:val="0"/>
          <w:sz w:val="22"/>
          <w:szCs w:val="22"/>
        </w:rPr>
        <w:t xml:space="preserve"> (AVC and </w:t>
      </w:r>
      <w:proofErr w:type="spellStart"/>
      <w:r w:rsidRPr="006F1F52">
        <w:rPr>
          <w:b w:val="0"/>
          <w:bCs w:val="0"/>
          <w:sz w:val="22"/>
          <w:szCs w:val="22"/>
        </w:rPr>
        <w:t>eMC</w:t>
      </w:r>
      <w:proofErr w:type="spellEnd"/>
      <w:r w:rsidRPr="006F1F52">
        <w:rPr>
          <w:b w:val="0"/>
          <w:bCs w:val="0"/>
          <w:sz w:val="22"/>
          <w:szCs w:val="22"/>
        </w:rPr>
        <w:t>)</w:t>
      </w:r>
    </w:p>
    <w:p w14:paraId="15049CED" w14:textId="77777777" w:rsidR="00B02CA3" w:rsidRPr="001D7CA7" w:rsidRDefault="00B02CA3" w:rsidP="00052826">
      <w:pPr>
        <w:tabs>
          <w:tab w:val="left" w:pos="270"/>
        </w:tabs>
        <w:rPr>
          <w:sz w:val="22"/>
          <w:szCs w:val="22"/>
        </w:rPr>
      </w:pPr>
    </w:p>
    <w:p w14:paraId="6D04DEDA" w14:textId="77777777" w:rsidR="00B02CA3" w:rsidRDefault="00B02CA3" w:rsidP="00052826">
      <w:pPr>
        <w:tabs>
          <w:tab w:val="left" w:pos="270"/>
        </w:tabs>
        <w:rPr>
          <w:sz w:val="22"/>
          <w:szCs w:val="22"/>
        </w:rPr>
      </w:pPr>
    </w:p>
    <w:p w14:paraId="6EE63838" w14:textId="77777777" w:rsidR="00ED4535" w:rsidRDefault="00ED4535" w:rsidP="00052826">
      <w:pPr>
        <w:tabs>
          <w:tab w:val="left" w:pos="270"/>
        </w:tabs>
        <w:rPr>
          <w:sz w:val="22"/>
          <w:szCs w:val="22"/>
        </w:rPr>
      </w:pPr>
    </w:p>
    <w:p w14:paraId="1107B342" w14:textId="77777777" w:rsidR="00ED4535" w:rsidRDefault="00ED4535" w:rsidP="00052826">
      <w:pPr>
        <w:tabs>
          <w:tab w:val="left" w:pos="270"/>
        </w:tabs>
        <w:rPr>
          <w:sz w:val="22"/>
          <w:szCs w:val="22"/>
        </w:rPr>
      </w:pPr>
    </w:p>
    <w:p w14:paraId="6F74A8A4" w14:textId="77777777" w:rsidR="00ED4535" w:rsidRDefault="00ED4535" w:rsidP="00052826">
      <w:pPr>
        <w:tabs>
          <w:tab w:val="left" w:pos="270"/>
        </w:tabs>
        <w:rPr>
          <w:sz w:val="22"/>
          <w:szCs w:val="22"/>
        </w:rPr>
      </w:pPr>
    </w:p>
    <w:p w14:paraId="69768839" w14:textId="77777777" w:rsidR="00ED4535" w:rsidRDefault="00ED4535" w:rsidP="00052826">
      <w:pPr>
        <w:tabs>
          <w:tab w:val="left" w:pos="270"/>
        </w:tabs>
        <w:rPr>
          <w:sz w:val="22"/>
          <w:szCs w:val="22"/>
        </w:rPr>
      </w:pPr>
    </w:p>
    <w:p w14:paraId="0354DB3C" w14:textId="77777777" w:rsidR="00ED4535" w:rsidRDefault="00ED4535" w:rsidP="00052826">
      <w:pPr>
        <w:tabs>
          <w:tab w:val="left" w:pos="270"/>
        </w:tabs>
        <w:rPr>
          <w:sz w:val="22"/>
          <w:szCs w:val="22"/>
        </w:rPr>
      </w:pPr>
    </w:p>
    <w:p w14:paraId="696B4F2E" w14:textId="77777777" w:rsidR="00ED4535" w:rsidRDefault="00ED4535" w:rsidP="00052826">
      <w:pPr>
        <w:tabs>
          <w:tab w:val="left" w:pos="270"/>
        </w:tabs>
        <w:rPr>
          <w:sz w:val="22"/>
          <w:szCs w:val="22"/>
        </w:rPr>
      </w:pPr>
    </w:p>
    <w:p w14:paraId="54C9955E" w14:textId="77777777" w:rsidR="00ED4535" w:rsidRDefault="00ED4535" w:rsidP="00052826">
      <w:pPr>
        <w:tabs>
          <w:tab w:val="left" w:pos="270"/>
        </w:tabs>
        <w:rPr>
          <w:sz w:val="22"/>
          <w:szCs w:val="22"/>
        </w:rPr>
      </w:pPr>
    </w:p>
    <w:p w14:paraId="54741914" w14:textId="4AE73BD6" w:rsidR="00ED4535" w:rsidRPr="001D7CA7" w:rsidRDefault="00C67F04" w:rsidP="00052826">
      <w:pPr>
        <w:tabs>
          <w:tab w:val="left" w:pos="270"/>
        </w:tabs>
        <w:rPr>
          <w:sz w:val="22"/>
          <w:szCs w:val="22"/>
        </w:rPr>
      </w:pPr>
      <w:r>
        <w:rPr>
          <w:sz w:val="22"/>
          <w:szCs w:val="22"/>
        </w:rPr>
        <w:t>Rev. 07-</w:t>
      </w:r>
      <w:r w:rsidR="00FD1E64">
        <w:rPr>
          <w:sz w:val="22"/>
          <w:szCs w:val="22"/>
        </w:rPr>
        <w:t>1</w:t>
      </w:r>
      <w:r>
        <w:rPr>
          <w:sz w:val="22"/>
          <w:szCs w:val="22"/>
        </w:rPr>
        <w:t>-</w:t>
      </w:r>
      <w:r w:rsidR="00FD1E64">
        <w:rPr>
          <w:sz w:val="22"/>
          <w:szCs w:val="22"/>
        </w:rPr>
        <w:t>2</w:t>
      </w:r>
      <w:r w:rsidR="00714A4D">
        <w:rPr>
          <w:sz w:val="22"/>
          <w:szCs w:val="22"/>
        </w:rPr>
        <w:t>1</w:t>
      </w:r>
    </w:p>
    <w:sectPr w:rsidR="00ED4535" w:rsidRPr="001D7CA7" w:rsidSect="00FD1E6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imes">
    <w:altName w:val="﷽﷽﷽﷽﷽﷽﷽﷽ؤ怀"/>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w:panose1 w:val="00000500000000020000"/>
    <w:charset w:val="00"/>
    <w:family w:val="auto"/>
    <w:pitch w:val="variable"/>
    <w:sig w:usb0="E00002FF" w:usb1="5000205A" w:usb2="00000000" w:usb3="00000000" w:csb0="0000019F" w:csb1="00000000"/>
  </w:font>
  <w:font w:name="Times-Italic">
    <w:panose1 w:val="0000050000000009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hybridMultilevel"/>
    <w:tmpl w:val="CBECC220"/>
    <w:lvl w:ilvl="0" w:tplc="E5709404">
      <w:numFmt w:val="none"/>
      <w:lvlText w:val=""/>
      <w:lvlJc w:val="left"/>
      <w:pPr>
        <w:tabs>
          <w:tab w:val="num" w:pos="360"/>
        </w:tabs>
      </w:pPr>
    </w:lvl>
    <w:lvl w:ilvl="1" w:tplc="D9CA92CE">
      <w:numFmt w:val="decimal"/>
      <w:lvlText w:val=""/>
      <w:lvlJc w:val="left"/>
    </w:lvl>
    <w:lvl w:ilvl="2" w:tplc="65BEB9FC">
      <w:numFmt w:val="decimal"/>
      <w:lvlText w:val=""/>
      <w:lvlJc w:val="left"/>
    </w:lvl>
    <w:lvl w:ilvl="3" w:tplc="735E7680">
      <w:numFmt w:val="decimal"/>
      <w:lvlText w:val=""/>
      <w:lvlJc w:val="left"/>
    </w:lvl>
    <w:lvl w:ilvl="4" w:tplc="A470CBBE">
      <w:numFmt w:val="decimal"/>
      <w:lvlText w:val=""/>
      <w:lvlJc w:val="left"/>
    </w:lvl>
    <w:lvl w:ilvl="5" w:tplc="C9960FB2">
      <w:numFmt w:val="decimal"/>
      <w:lvlText w:val=""/>
      <w:lvlJc w:val="left"/>
    </w:lvl>
    <w:lvl w:ilvl="6" w:tplc="84784E9A">
      <w:numFmt w:val="decimal"/>
      <w:lvlText w:val=""/>
      <w:lvlJc w:val="left"/>
    </w:lvl>
    <w:lvl w:ilvl="7" w:tplc="D52CB3E4">
      <w:numFmt w:val="decimal"/>
      <w:lvlText w:val=""/>
      <w:lvlJc w:val="left"/>
    </w:lvl>
    <w:lvl w:ilvl="8" w:tplc="E3385FB2">
      <w:numFmt w:val="decimal"/>
      <w:lvlText w:val=""/>
      <w:lvlJc w:val="left"/>
    </w:lvl>
  </w:abstractNum>
  <w:abstractNum w:abstractNumId="1" w15:restartNumberingAfterBreak="0">
    <w:nsid w:val="000B65BE"/>
    <w:multiLevelType w:val="hybridMultilevel"/>
    <w:tmpl w:val="E350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A627C"/>
    <w:multiLevelType w:val="hybridMultilevel"/>
    <w:tmpl w:val="E1A8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F5D70"/>
    <w:multiLevelType w:val="hybridMultilevel"/>
    <w:tmpl w:val="97760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34B01"/>
    <w:multiLevelType w:val="hybridMultilevel"/>
    <w:tmpl w:val="B106E59A"/>
    <w:lvl w:ilvl="0" w:tplc="000F0409">
      <w:start w:val="5"/>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78115B7"/>
    <w:multiLevelType w:val="hybridMultilevel"/>
    <w:tmpl w:val="E21A852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D065E9"/>
    <w:multiLevelType w:val="hybridMultilevel"/>
    <w:tmpl w:val="570CE876"/>
    <w:lvl w:ilvl="0" w:tplc="A61880D4">
      <w:start w:val="1"/>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6E1C13"/>
    <w:multiLevelType w:val="hybridMultilevel"/>
    <w:tmpl w:val="562C3276"/>
    <w:lvl w:ilvl="0" w:tplc="E2BE37EC">
      <w:start w:val="2"/>
      <w:numFmt w:val="bullet"/>
      <w:lvlText w:val="-"/>
      <w:lvlJc w:val="left"/>
      <w:pPr>
        <w:tabs>
          <w:tab w:val="num" w:pos="5040"/>
        </w:tabs>
        <w:ind w:left="5040" w:hanging="4500"/>
      </w:pPr>
      <w:rPr>
        <w:rFonts w:ascii="Times New Roman" w:eastAsia="Times New Roman" w:hAnsi="Times New Roman" w:hint="default"/>
      </w:rPr>
    </w:lvl>
    <w:lvl w:ilvl="1" w:tplc="00030409" w:tentative="1">
      <w:start w:val="1"/>
      <w:numFmt w:val="bullet"/>
      <w:lvlText w:val="o"/>
      <w:lvlJc w:val="left"/>
      <w:pPr>
        <w:tabs>
          <w:tab w:val="num" w:pos="1620"/>
        </w:tabs>
        <w:ind w:left="1620" w:hanging="360"/>
      </w:pPr>
      <w:rPr>
        <w:rFonts w:ascii="Courier New" w:hAnsi="Courier New" w:hint="default"/>
      </w:rPr>
    </w:lvl>
    <w:lvl w:ilvl="2" w:tplc="00050409" w:tentative="1">
      <w:start w:val="1"/>
      <w:numFmt w:val="bullet"/>
      <w:lvlText w:val=""/>
      <w:lvlJc w:val="left"/>
      <w:pPr>
        <w:tabs>
          <w:tab w:val="num" w:pos="2340"/>
        </w:tabs>
        <w:ind w:left="2340" w:hanging="360"/>
      </w:pPr>
      <w:rPr>
        <w:rFonts w:ascii="Wingdings" w:hAnsi="Wingdings" w:hint="default"/>
      </w:rPr>
    </w:lvl>
    <w:lvl w:ilvl="3" w:tplc="00010409" w:tentative="1">
      <w:start w:val="1"/>
      <w:numFmt w:val="bullet"/>
      <w:lvlText w:val=""/>
      <w:lvlJc w:val="left"/>
      <w:pPr>
        <w:tabs>
          <w:tab w:val="num" w:pos="3060"/>
        </w:tabs>
        <w:ind w:left="3060" w:hanging="360"/>
      </w:pPr>
      <w:rPr>
        <w:rFonts w:ascii="Symbol" w:hAnsi="Symbol" w:hint="default"/>
      </w:rPr>
    </w:lvl>
    <w:lvl w:ilvl="4" w:tplc="00030409" w:tentative="1">
      <w:start w:val="1"/>
      <w:numFmt w:val="bullet"/>
      <w:lvlText w:val="o"/>
      <w:lvlJc w:val="left"/>
      <w:pPr>
        <w:tabs>
          <w:tab w:val="num" w:pos="3780"/>
        </w:tabs>
        <w:ind w:left="3780" w:hanging="360"/>
      </w:pPr>
      <w:rPr>
        <w:rFonts w:ascii="Courier New" w:hAnsi="Courier New" w:hint="default"/>
      </w:rPr>
    </w:lvl>
    <w:lvl w:ilvl="5" w:tplc="00050409" w:tentative="1">
      <w:start w:val="1"/>
      <w:numFmt w:val="bullet"/>
      <w:lvlText w:val=""/>
      <w:lvlJc w:val="left"/>
      <w:pPr>
        <w:tabs>
          <w:tab w:val="num" w:pos="4500"/>
        </w:tabs>
        <w:ind w:left="4500" w:hanging="360"/>
      </w:pPr>
      <w:rPr>
        <w:rFonts w:ascii="Wingdings" w:hAnsi="Wingdings" w:hint="default"/>
      </w:rPr>
    </w:lvl>
    <w:lvl w:ilvl="6" w:tplc="00010409" w:tentative="1">
      <w:start w:val="1"/>
      <w:numFmt w:val="bullet"/>
      <w:lvlText w:val=""/>
      <w:lvlJc w:val="left"/>
      <w:pPr>
        <w:tabs>
          <w:tab w:val="num" w:pos="5220"/>
        </w:tabs>
        <w:ind w:left="5220" w:hanging="360"/>
      </w:pPr>
      <w:rPr>
        <w:rFonts w:ascii="Symbol" w:hAnsi="Symbol" w:hint="default"/>
      </w:rPr>
    </w:lvl>
    <w:lvl w:ilvl="7" w:tplc="00030409" w:tentative="1">
      <w:start w:val="1"/>
      <w:numFmt w:val="bullet"/>
      <w:lvlText w:val="o"/>
      <w:lvlJc w:val="left"/>
      <w:pPr>
        <w:tabs>
          <w:tab w:val="num" w:pos="5940"/>
        </w:tabs>
        <w:ind w:left="5940" w:hanging="360"/>
      </w:pPr>
      <w:rPr>
        <w:rFonts w:ascii="Courier New" w:hAnsi="Courier New" w:hint="default"/>
      </w:rPr>
    </w:lvl>
    <w:lvl w:ilvl="8" w:tplc="00050409"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80B5A6C"/>
    <w:multiLevelType w:val="hybridMultilevel"/>
    <w:tmpl w:val="80A23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5119B5"/>
    <w:multiLevelType w:val="hybridMultilevel"/>
    <w:tmpl w:val="CB64511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5F411AF4"/>
    <w:multiLevelType w:val="hybridMultilevel"/>
    <w:tmpl w:val="566E5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01095"/>
    <w:multiLevelType w:val="hybridMultilevel"/>
    <w:tmpl w:val="11380210"/>
    <w:lvl w:ilvl="0" w:tplc="000F0409">
      <w:start w:val="2"/>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72D1183F"/>
    <w:multiLevelType w:val="hybridMultilevel"/>
    <w:tmpl w:val="A4BE7AD2"/>
    <w:lvl w:ilvl="0" w:tplc="B928D6B0">
      <w:start w:val="1"/>
      <w:numFmt w:val="bullet"/>
      <w:lvlText w:val="-"/>
      <w:lvlJc w:val="left"/>
      <w:pPr>
        <w:tabs>
          <w:tab w:val="num" w:pos="720"/>
        </w:tabs>
        <w:ind w:left="720" w:hanging="360"/>
      </w:pPr>
      <w:rPr>
        <w:rFonts w:ascii="Helvetica" w:eastAsia="Times New Roman" w:hAnsi="Helvetic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2C7C04"/>
    <w:multiLevelType w:val="hybridMultilevel"/>
    <w:tmpl w:val="D45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6"/>
  </w:num>
  <w:num w:numId="5">
    <w:abstractNumId w:val="4"/>
  </w:num>
  <w:num w:numId="6">
    <w:abstractNumId w:val="8"/>
  </w:num>
  <w:num w:numId="7">
    <w:abstractNumId w:val="3"/>
  </w:num>
  <w:num w:numId="8">
    <w:abstractNumId w:val="0"/>
  </w:num>
  <w:num w:numId="9">
    <w:abstractNumId w:val="2"/>
  </w:num>
  <w:num w:numId="10">
    <w:abstractNumId w:val="1"/>
  </w:num>
  <w:num w:numId="11">
    <w:abstractNumId w:val="10"/>
  </w:num>
  <w:num w:numId="12">
    <w:abstractNumId w:val="9"/>
  </w:num>
  <w:num w:numId="13">
    <w:abstractNumId w:val="5"/>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71"/>
    <w:rsid w:val="00027628"/>
    <w:rsid w:val="00044DFD"/>
    <w:rsid w:val="00052824"/>
    <w:rsid w:val="00052826"/>
    <w:rsid w:val="00096CE6"/>
    <w:rsid w:val="000F47ED"/>
    <w:rsid w:val="00137A2B"/>
    <w:rsid w:val="00192B13"/>
    <w:rsid w:val="001A3E18"/>
    <w:rsid w:val="001A5BB0"/>
    <w:rsid w:val="001D7CA7"/>
    <w:rsid w:val="001F3A24"/>
    <w:rsid w:val="00227A20"/>
    <w:rsid w:val="00250E0E"/>
    <w:rsid w:val="002911FB"/>
    <w:rsid w:val="002A2F3F"/>
    <w:rsid w:val="00322F96"/>
    <w:rsid w:val="00384E9C"/>
    <w:rsid w:val="00390043"/>
    <w:rsid w:val="003D3071"/>
    <w:rsid w:val="003E5C78"/>
    <w:rsid w:val="004244A6"/>
    <w:rsid w:val="00436C26"/>
    <w:rsid w:val="004763B5"/>
    <w:rsid w:val="004E394F"/>
    <w:rsid w:val="00525E20"/>
    <w:rsid w:val="005634F2"/>
    <w:rsid w:val="005E21F8"/>
    <w:rsid w:val="005F605D"/>
    <w:rsid w:val="006304BE"/>
    <w:rsid w:val="006612CD"/>
    <w:rsid w:val="006C35C2"/>
    <w:rsid w:val="006F1383"/>
    <w:rsid w:val="00701D79"/>
    <w:rsid w:val="00707A0B"/>
    <w:rsid w:val="00714A4D"/>
    <w:rsid w:val="007775CB"/>
    <w:rsid w:val="007A6E2E"/>
    <w:rsid w:val="007D05B8"/>
    <w:rsid w:val="007D085B"/>
    <w:rsid w:val="007D164C"/>
    <w:rsid w:val="007D5BD9"/>
    <w:rsid w:val="007F0627"/>
    <w:rsid w:val="007F6007"/>
    <w:rsid w:val="007F7D5A"/>
    <w:rsid w:val="00803A9D"/>
    <w:rsid w:val="00840B04"/>
    <w:rsid w:val="008472C5"/>
    <w:rsid w:val="008C7E87"/>
    <w:rsid w:val="00905B85"/>
    <w:rsid w:val="009509F1"/>
    <w:rsid w:val="009D64F4"/>
    <w:rsid w:val="00AA5ED7"/>
    <w:rsid w:val="00B012DB"/>
    <w:rsid w:val="00B02CA3"/>
    <w:rsid w:val="00B0323A"/>
    <w:rsid w:val="00B32512"/>
    <w:rsid w:val="00B813F3"/>
    <w:rsid w:val="00BD2A87"/>
    <w:rsid w:val="00BE3178"/>
    <w:rsid w:val="00C0690F"/>
    <w:rsid w:val="00C67F04"/>
    <w:rsid w:val="00C72E74"/>
    <w:rsid w:val="00C748CB"/>
    <w:rsid w:val="00C823ED"/>
    <w:rsid w:val="00C85AF6"/>
    <w:rsid w:val="00CC0308"/>
    <w:rsid w:val="00CC15D1"/>
    <w:rsid w:val="00CF51CB"/>
    <w:rsid w:val="00D0643E"/>
    <w:rsid w:val="00D40C5C"/>
    <w:rsid w:val="00E7589C"/>
    <w:rsid w:val="00ED4535"/>
    <w:rsid w:val="00F30E9E"/>
    <w:rsid w:val="00FD0640"/>
    <w:rsid w:val="00FD1E64"/>
    <w:rsid w:val="00FF37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8F858B5"/>
  <w14:defaultImageDpi w14:val="300"/>
  <w15:chartTrackingRefBased/>
  <w15:docId w15:val="{A9A4F632-90E0-AF4D-89D1-9A5ECA78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8A2"/>
    <w:rPr>
      <w:rFonts w:ascii="Times" w:eastAsia="Times" w:hAnsi="Times"/>
      <w:sz w:val="24"/>
    </w:rPr>
  </w:style>
  <w:style w:type="paragraph" w:styleId="Heading1">
    <w:name w:val="heading 1"/>
    <w:basedOn w:val="Normal"/>
    <w:link w:val="Heading1Char"/>
    <w:uiPriority w:val="9"/>
    <w:qFormat/>
    <w:rsid w:val="00FD1E64"/>
    <w:pPr>
      <w:spacing w:before="100" w:beforeAutospacing="1" w:after="100" w:afterAutospacing="1"/>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7305"/>
    <w:rPr>
      <w:color w:val="0000FF"/>
      <w:u w:val="single"/>
    </w:rPr>
  </w:style>
  <w:style w:type="paragraph" w:styleId="BalloonText">
    <w:name w:val="Balloon Text"/>
    <w:basedOn w:val="Normal"/>
    <w:semiHidden/>
    <w:rsid w:val="003B749C"/>
    <w:rPr>
      <w:rFonts w:ascii="Lucida Grande" w:hAnsi="Lucida Grande"/>
      <w:sz w:val="18"/>
      <w:szCs w:val="18"/>
    </w:rPr>
  </w:style>
  <w:style w:type="paragraph" w:styleId="NormalWeb">
    <w:name w:val="Normal (Web)"/>
    <w:basedOn w:val="Normal"/>
    <w:rsid w:val="000A38BC"/>
    <w:pPr>
      <w:spacing w:before="100" w:beforeAutospacing="1" w:after="100" w:afterAutospacing="1"/>
    </w:pPr>
    <w:rPr>
      <w:sz w:val="20"/>
    </w:rPr>
  </w:style>
  <w:style w:type="paragraph" w:styleId="BodyTextIndent2">
    <w:name w:val="Body Text Indent 2"/>
    <w:basedOn w:val="Normal"/>
    <w:rsid w:val="00C628A2"/>
    <w:pPr>
      <w:ind w:left="720"/>
    </w:pPr>
  </w:style>
  <w:style w:type="paragraph" w:styleId="BodyText">
    <w:name w:val="Body Text"/>
    <w:basedOn w:val="Normal"/>
    <w:rsid w:val="00C628A2"/>
    <w:pPr>
      <w:tabs>
        <w:tab w:val="left" w:pos="990"/>
      </w:tabs>
    </w:pPr>
    <w:rPr>
      <w:sz w:val="20"/>
    </w:rPr>
  </w:style>
  <w:style w:type="paragraph" w:styleId="Header">
    <w:name w:val="header"/>
    <w:basedOn w:val="Normal"/>
    <w:rsid w:val="00C628A2"/>
    <w:pPr>
      <w:tabs>
        <w:tab w:val="center" w:pos="4320"/>
        <w:tab w:val="right" w:pos="8640"/>
      </w:tabs>
    </w:pPr>
  </w:style>
  <w:style w:type="character" w:customStyle="1" w:styleId="apple-style-span">
    <w:name w:val="apple-style-span"/>
    <w:rsid w:val="004763B5"/>
  </w:style>
  <w:style w:type="paragraph" w:customStyle="1" w:styleId="ColorfulList-Accent11">
    <w:name w:val="Colorful List - Accent 11"/>
    <w:basedOn w:val="Normal"/>
    <w:uiPriority w:val="34"/>
    <w:qFormat/>
    <w:rsid w:val="005E21F8"/>
    <w:pPr>
      <w:ind w:left="720"/>
      <w:contextualSpacing/>
    </w:pPr>
    <w:rPr>
      <w:rFonts w:ascii="Cambria" w:eastAsia="MS Mincho" w:hAnsi="Cambria"/>
      <w:szCs w:val="24"/>
      <w:lang w:eastAsia="ja-JP"/>
    </w:rPr>
  </w:style>
  <w:style w:type="paragraph" w:styleId="ListParagraph">
    <w:name w:val="List Paragraph"/>
    <w:basedOn w:val="Normal"/>
    <w:uiPriority w:val="34"/>
    <w:qFormat/>
    <w:rsid w:val="00027628"/>
    <w:pPr>
      <w:ind w:left="720"/>
      <w:contextualSpacing/>
    </w:pPr>
    <w:rPr>
      <w:rFonts w:ascii="Cambria" w:eastAsia="MS Mincho" w:hAnsi="Cambria"/>
      <w:szCs w:val="24"/>
      <w:lang w:eastAsia="ja-JP"/>
    </w:rPr>
  </w:style>
  <w:style w:type="character" w:styleId="FollowedHyperlink">
    <w:name w:val="FollowedHyperlink"/>
    <w:basedOn w:val="DefaultParagraphFont"/>
    <w:uiPriority w:val="99"/>
    <w:semiHidden/>
    <w:unhideWhenUsed/>
    <w:rsid w:val="00FD1E64"/>
    <w:rPr>
      <w:color w:val="954F72" w:themeColor="followedHyperlink"/>
      <w:u w:val="single"/>
    </w:rPr>
  </w:style>
  <w:style w:type="character" w:customStyle="1" w:styleId="Heading1Char">
    <w:name w:val="Heading 1 Char"/>
    <w:basedOn w:val="DefaultParagraphFont"/>
    <w:link w:val="Heading1"/>
    <w:uiPriority w:val="9"/>
    <w:rsid w:val="00FD1E64"/>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e.apple.com/" TargetMode="External"/><Relationship Id="rId3" Type="http://schemas.openxmlformats.org/officeDocument/2006/relationships/settings" Target="settings.xml"/><Relationship Id="rId7" Type="http://schemas.openxmlformats.org/officeDocument/2006/relationships/hyperlink" Target="http://store.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uc.service-now.com/sp?id=kb_article&amp;sys_id=2787ecbd1b415c1047c6a6c6bc4bcbc5" TargetMode="External"/><Relationship Id="rId5" Type="http://schemas.openxmlformats.org/officeDocument/2006/relationships/hyperlink" Target="http://www.adobe.com/creativecloud/buy/students.html?promoid=KSDQ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RWC Students</vt:lpstr>
    </vt:vector>
  </TitlesOfParts>
  <Company>uc</Company>
  <LinksUpToDate>false</LinksUpToDate>
  <CharactersWithSpaces>9104</CharactersWithSpaces>
  <SharedDoc>false</SharedDoc>
  <HLinks>
    <vt:vector size="18" baseType="variant">
      <vt:variant>
        <vt:i4>2621523</vt:i4>
      </vt:variant>
      <vt:variant>
        <vt:i4>6</vt:i4>
      </vt:variant>
      <vt:variant>
        <vt:i4>0</vt:i4>
      </vt:variant>
      <vt:variant>
        <vt:i4>5</vt:i4>
      </vt:variant>
      <vt:variant>
        <vt:lpwstr>http://store.apple.com/</vt:lpwstr>
      </vt:variant>
      <vt:variant>
        <vt:lpwstr/>
      </vt:variant>
      <vt:variant>
        <vt:i4>2621523</vt:i4>
      </vt:variant>
      <vt:variant>
        <vt:i4>3</vt:i4>
      </vt:variant>
      <vt:variant>
        <vt:i4>0</vt:i4>
      </vt:variant>
      <vt:variant>
        <vt:i4>5</vt:i4>
      </vt:variant>
      <vt:variant>
        <vt:lpwstr>http://store.apple.com/</vt:lpwstr>
      </vt:variant>
      <vt:variant>
        <vt:lpwstr/>
      </vt:variant>
      <vt:variant>
        <vt:i4>6750261</vt:i4>
      </vt:variant>
      <vt:variant>
        <vt:i4>0</vt:i4>
      </vt:variant>
      <vt:variant>
        <vt:i4>0</vt:i4>
      </vt:variant>
      <vt:variant>
        <vt:i4>5</vt:i4>
      </vt:variant>
      <vt:variant>
        <vt:lpwstr>http://www.adobe.com/creativecloud/buy/students.html?promoid=KSDQD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RWC Students</dc:title>
  <dc:subject/>
  <dc:creator>Network Resources</dc:creator>
  <cp:keywords/>
  <cp:lastModifiedBy>Olenick, Lou (olenicl)</cp:lastModifiedBy>
  <cp:revision>3</cp:revision>
  <cp:lastPrinted>2019-07-17T14:33:00Z</cp:lastPrinted>
  <dcterms:created xsi:type="dcterms:W3CDTF">2021-07-01T18:58:00Z</dcterms:created>
  <dcterms:modified xsi:type="dcterms:W3CDTF">2021-07-08T18:40:00Z</dcterms:modified>
</cp:coreProperties>
</file>